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50" w:rsidRDefault="00947C50" w:rsidP="007F7848">
      <w:pPr>
        <w:pStyle w:val="a3"/>
        <w:spacing w:line="240" w:lineRule="auto"/>
        <w:ind w:left="0" w:firstLine="168"/>
        <w:jc w:val="center"/>
        <w:rPr>
          <w:spacing w:val="0"/>
          <w:sz w:val="28"/>
          <w:szCs w:val="28"/>
        </w:rPr>
      </w:pPr>
    </w:p>
    <w:p w:rsidR="007F7848" w:rsidRPr="008E68BF" w:rsidRDefault="007F7848" w:rsidP="007F7848">
      <w:pPr>
        <w:pStyle w:val="a3"/>
        <w:spacing w:line="240" w:lineRule="auto"/>
        <w:ind w:left="0" w:firstLine="168"/>
        <w:jc w:val="center"/>
        <w:rPr>
          <w:spacing w:val="0"/>
          <w:sz w:val="28"/>
          <w:szCs w:val="28"/>
        </w:rPr>
      </w:pPr>
      <w:r w:rsidRPr="008E68BF">
        <w:rPr>
          <w:noProof/>
          <w:spacing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2662555</wp:posOffset>
            </wp:positionH>
            <wp:positionV relativeFrom="margin">
              <wp:posOffset>-429260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8BF">
        <w:rPr>
          <w:spacing w:val="0"/>
          <w:sz w:val="28"/>
          <w:szCs w:val="28"/>
        </w:rPr>
        <w:t>РАСПОРЯЖЕНИЕ</w:t>
      </w:r>
    </w:p>
    <w:p w:rsidR="007F7848" w:rsidRPr="008E68BF" w:rsidRDefault="007F7848" w:rsidP="007F7848">
      <w:pPr>
        <w:pStyle w:val="a3"/>
        <w:spacing w:line="240" w:lineRule="auto"/>
        <w:ind w:left="0"/>
        <w:jc w:val="center"/>
        <w:rPr>
          <w:spacing w:val="0"/>
          <w:sz w:val="28"/>
          <w:szCs w:val="28"/>
        </w:rPr>
      </w:pPr>
      <w:r w:rsidRPr="008E68BF">
        <w:rPr>
          <w:spacing w:val="0"/>
          <w:sz w:val="28"/>
          <w:szCs w:val="28"/>
        </w:rPr>
        <w:t>АДМИНИСТРАЦИИ МУНИЦИПАЛЬНОГО РАЙОНА</w:t>
      </w:r>
    </w:p>
    <w:p w:rsidR="007F7848" w:rsidRPr="008E68BF" w:rsidRDefault="007F7848" w:rsidP="007F7848">
      <w:pPr>
        <w:pStyle w:val="a3"/>
        <w:spacing w:line="240" w:lineRule="auto"/>
        <w:ind w:left="0" w:firstLine="168"/>
        <w:jc w:val="center"/>
        <w:rPr>
          <w:spacing w:val="0"/>
          <w:sz w:val="28"/>
          <w:szCs w:val="28"/>
        </w:rPr>
      </w:pPr>
      <w:r w:rsidRPr="008E68BF">
        <w:rPr>
          <w:spacing w:val="0"/>
          <w:sz w:val="28"/>
          <w:szCs w:val="28"/>
        </w:rPr>
        <w:t>"ЧЕРНЯНСКИЙ РАЙОН" БЕЛГОРОДСКОЙ ОБЛАСТИ</w:t>
      </w:r>
    </w:p>
    <w:p w:rsidR="007F7848" w:rsidRPr="008E68BF" w:rsidRDefault="007F7848" w:rsidP="007F7848">
      <w:pPr>
        <w:shd w:val="clear" w:color="auto" w:fill="FFFFFF"/>
        <w:ind w:hanging="751"/>
        <w:jc w:val="center"/>
        <w:rPr>
          <w:rFonts w:ascii="Times New Roman" w:hAnsi="Times New Roman" w:cs="Times New Roman"/>
          <w:sz w:val="28"/>
          <w:szCs w:val="28"/>
        </w:rPr>
      </w:pPr>
    </w:p>
    <w:p w:rsidR="007F7848" w:rsidRPr="00947C50" w:rsidRDefault="00D26B80" w:rsidP="007F784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C01F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47C50">
        <w:rPr>
          <w:rFonts w:ascii="Times New Roman" w:hAnsi="Times New Roman" w:cs="Times New Roman"/>
          <w:sz w:val="28"/>
          <w:szCs w:val="28"/>
        </w:rPr>
        <w:t xml:space="preserve"> 201</w:t>
      </w:r>
      <w:r w:rsidR="00E26D0D">
        <w:rPr>
          <w:rFonts w:ascii="Times New Roman" w:hAnsi="Times New Roman" w:cs="Times New Roman"/>
          <w:sz w:val="28"/>
          <w:szCs w:val="28"/>
        </w:rPr>
        <w:t>9</w:t>
      </w:r>
      <w:r w:rsidR="00947C5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 w:rsidR="000C01F3">
        <w:rPr>
          <w:rFonts w:ascii="Times New Roman" w:hAnsi="Times New Roman" w:cs="Times New Roman"/>
          <w:sz w:val="28"/>
          <w:szCs w:val="28"/>
        </w:rPr>
        <w:t xml:space="preserve">    </w:t>
      </w:r>
      <w:r w:rsidR="00EE361F">
        <w:rPr>
          <w:rFonts w:ascii="Times New Roman" w:hAnsi="Times New Roman" w:cs="Times New Roman"/>
          <w:sz w:val="28"/>
          <w:szCs w:val="28"/>
        </w:rPr>
        <w:t xml:space="preserve"> </w:t>
      </w:r>
      <w:r w:rsidR="00947C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696</w:t>
      </w:r>
      <w:r w:rsidR="00947C50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947C5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7F7848" w:rsidRPr="008E68BF" w:rsidRDefault="007F7848" w:rsidP="007F7848">
      <w:pPr>
        <w:rPr>
          <w:rFonts w:ascii="Times New Roman" w:hAnsi="Times New Roman" w:cs="Times New Roman"/>
          <w:sz w:val="28"/>
          <w:szCs w:val="28"/>
        </w:rPr>
      </w:pPr>
    </w:p>
    <w:p w:rsidR="007F7848" w:rsidRPr="008E68BF" w:rsidRDefault="007F7848" w:rsidP="00603585">
      <w:pPr>
        <w:pStyle w:val="a4"/>
        <w:tabs>
          <w:tab w:val="clear" w:pos="720"/>
        </w:tabs>
        <w:spacing w:after="0" w:line="240" w:lineRule="auto"/>
        <w:ind w:right="4535"/>
        <w:jc w:val="both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>Об утверждении Плана работы Комиссии при главе администрации Чернянского района по координации работы по противодействию коррупции на 20</w:t>
      </w:r>
      <w:r w:rsidR="000C01F3">
        <w:rPr>
          <w:b/>
          <w:sz w:val="28"/>
          <w:szCs w:val="28"/>
        </w:rPr>
        <w:t>20</w:t>
      </w:r>
      <w:r w:rsidRPr="008E68BF">
        <w:rPr>
          <w:b/>
          <w:sz w:val="28"/>
          <w:szCs w:val="28"/>
        </w:rPr>
        <w:t xml:space="preserve"> год</w:t>
      </w:r>
    </w:p>
    <w:p w:rsidR="007F7848" w:rsidRPr="008E68BF" w:rsidRDefault="007F7848" w:rsidP="007F7848">
      <w:pPr>
        <w:pStyle w:val="a4"/>
        <w:tabs>
          <w:tab w:val="clear" w:pos="720"/>
        </w:tabs>
        <w:spacing w:after="0" w:line="240" w:lineRule="auto"/>
        <w:rPr>
          <w:sz w:val="28"/>
          <w:szCs w:val="28"/>
        </w:rPr>
      </w:pPr>
    </w:p>
    <w:p w:rsidR="007F7848" w:rsidRPr="008E68BF" w:rsidRDefault="007F7848" w:rsidP="007F7848">
      <w:pPr>
        <w:pStyle w:val="a4"/>
        <w:tabs>
          <w:tab w:val="clear" w:pos="720"/>
        </w:tabs>
        <w:spacing w:after="0" w:line="240" w:lineRule="auto"/>
        <w:rPr>
          <w:sz w:val="28"/>
          <w:szCs w:val="28"/>
        </w:rPr>
      </w:pPr>
    </w:p>
    <w:p w:rsidR="007F7848" w:rsidRPr="008E68BF" w:rsidRDefault="007F7848" w:rsidP="00603585">
      <w:pPr>
        <w:spacing w:after="0"/>
        <w:ind w:left="20" w:right="23"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8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8E68BF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</w:t>
      </w:r>
      <w:r w:rsidR="00947C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68BF">
        <w:rPr>
          <w:rFonts w:ascii="Times New Roman" w:hAnsi="Times New Roman" w:cs="Times New Roman"/>
          <w:sz w:val="28"/>
          <w:szCs w:val="28"/>
        </w:rPr>
        <w:t>№ 273-Ф</w:t>
      </w:r>
      <w:r w:rsidR="00C85697">
        <w:rPr>
          <w:rFonts w:ascii="Times New Roman" w:hAnsi="Times New Roman" w:cs="Times New Roman"/>
          <w:sz w:val="28"/>
          <w:szCs w:val="28"/>
        </w:rPr>
        <w:t>З «О противодействии коррупции» и</w:t>
      </w:r>
      <w:r w:rsidRPr="008E68BF">
        <w:rPr>
          <w:rFonts w:ascii="Times New Roman" w:hAnsi="Times New Roman" w:cs="Times New Roman"/>
          <w:sz w:val="28"/>
          <w:szCs w:val="28"/>
        </w:rPr>
        <w:t xml:space="preserve"> с целью повышения</w:t>
      </w:r>
      <w:r w:rsidR="00603585">
        <w:rPr>
          <w:rFonts w:ascii="Times New Roman" w:hAnsi="Times New Roman" w:cs="Times New Roman"/>
          <w:sz w:val="28"/>
          <w:szCs w:val="28"/>
        </w:rPr>
        <w:t xml:space="preserve"> эффективности по осуществлению </w:t>
      </w:r>
      <w:r w:rsidRPr="008E68BF">
        <w:rPr>
          <w:rFonts w:ascii="Times New Roman" w:hAnsi="Times New Roman" w:cs="Times New Roman"/>
          <w:sz w:val="28"/>
          <w:szCs w:val="28"/>
        </w:rPr>
        <w:t>мер по координации работы по противодействию коррупции в системе муниципальной службы в органах местного самоуправления на территории Чернянского района:</w:t>
      </w:r>
    </w:p>
    <w:p w:rsidR="007F7848" w:rsidRPr="00603585" w:rsidRDefault="007F7848" w:rsidP="00603585">
      <w:pPr>
        <w:pStyle w:val="a6"/>
        <w:numPr>
          <w:ilvl w:val="0"/>
          <w:numId w:val="1"/>
        </w:numPr>
        <w:spacing w:after="0"/>
        <w:ind w:left="0"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585">
        <w:rPr>
          <w:rFonts w:ascii="Times New Roman" w:hAnsi="Times New Roman" w:cs="Times New Roman"/>
          <w:sz w:val="28"/>
          <w:szCs w:val="28"/>
        </w:rPr>
        <w:t>Утвердить План работы Комиссии при главе администрации Чернянского района по координации работы по противодействию коррупции на 20</w:t>
      </w:r>
      <w:r w:rsidR="000C01F3">
        <w:rPr>
          <w:rFonts w:ascii="Times New Roman" w:hAnsi="Times New Roman" w:cs="Times New Roman"/>
          <w:sz w:val="28"/>
          <w:szCs w:val="28"/>
        </w:rPr>
        <w:t>20</w:t>
      </w:r>
      <w:r w:rsidRPr="00603585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E26D0D" w:rsidRPr="00DA17E6" w:rsidRDefault="00603585" w:rsidP="00DA17E6">
      <w:pPr>
        <w:pStyle w:val="a6"/>
        <w:numPr>
          <w:ilvl w:val="0"/>
          <w:numId w:val="1"/>
        </w:numPr>
        <w:ind w:left="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</w:t>
      </w:r>
      <w:r w:rsidR="00E26D0D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планы противодействия коррупции на 20</w:t>
      </w:r>
      <w:r w:rsidR="000C01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A17E6">
        <w:rPr>
          <w:rFonts w:ascii="Times New Roman" w:hAnsi="Times New Roman" w:cs="Times New Roman"/>
          <w:sz w:val="28"/>
          <w:szCs w:val="28"/>
        </w:rPr>
        <w:t>, обеспечить разработку планов противодействия коррупции в подведомственных учреждениях и организациях и реализацию мероприятий, предусмотренных планами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585" w:rsidRPr="00603585" w:rsidRDefault="00603585" w:rsidP="00603585">
      <w:pPr>
        <w:pStyle w:val="a6"/>
        <w:numPr>
          <w:ilvl w:val="0"/>
          <w:numId w:val="1"/>
        </w:numPr>
        <w:spacing w:after="0"/>
        <w:ind w:left="0" w:right="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сельских поселений разработать и утвердить планы работы комиссии по противодействию коррупции на 20</w:t>
      </w:r>
      <w:r w:rsidR="000C01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F7848" w:rsidRDefault="00603585" w:rsidP="00603585">
      <w:pPr>
        <w:spacing w:after="0"/>
        <w:ind w:left="20" w:right="23"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>. Контроль исполнения распоряжения возложить на руководителя аппарата ад</w:t>
      </w:r>
      <w:r w:rsidR="00947C50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Чернянского района </w:t>
      </w:r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597">
        <w:rPr>
          <w:rFonts w:ascii="Times New Roman" w:hAnsi="Times New Roman" w:cs="Times New Roman"/>
          <w:color w:val="000000"/>
          <w:sz w:val="28"/>
          <w:szCs w:val="28"/>
        </w:rPr>
        <w:t>(Л.Н.Овсянникова)</w:t>
      </w:r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8BF" w:rsidRDefault="008E68BF" w:rsidP="008E68BF">
      <w:pPr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01F3" w:rsidRDefault="000C01F3" w:rsidP="008E68BF">
      <w:pPr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8BF" w:rsidRPr="008E68BF" w:rsidRDefault="008E68BF" w:rsidP="008E68BF">
      <w:pPr>
        <w:spacing w:after="0"/>
        <w:ind w:right="2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:rsidR="008E68BF" w:rsidRDefault="008E68BF" w:rsidP="00296B75">
      <w:pPr>
        <w:spacing w:after="0"/>
        <w:ind w:right="2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Чернянского района                                     </w:t>
      </w:r>
      <w:r w:rsidR="00947C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Т.</w:t>
      </w:r>
      <w:r w:rsidR="000C0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П. </w:t>
      </w:r>
      <w:proofErr w:type="spellStart"/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>Круглякова</w:t>
      </w:r>
      <w:proofErr w:type="spellEnd"/>
    </w:p>
    <w:p w:rsidR="00D50597" w:rsidRDefault="00D50597" w:rsidP="00296B75">
      <w:pPr>
        <w:spacing w:after="0"/>
        <w:ind w:right="2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0597" w:rsidRDefault="00D50597" w:rsidP="00296B75">
      <w:pPr>
        <w:spacing w:after="0"/>
        <w:ind w:right="2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7C50" w:rsidRPr="00296B75" w:rsidRDefault="00947C50" w:rsidP="00296B75">
      <w:pPr>
        <w:spacing w:after="0"/>
        <w:ind w:right="2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947C50" w:rsidTr="00097E09">
        <w:tc>
          <w:tcPr>
            <w:tcW w:w="4644" w:type="dxa"/>
          </w:tcPr>
          <w:p w:rsidR="00947C50" w:rsidRDefault="00947C50" w:rsidP="008E68BF">
            <w:pPr>
              <w:pStyle w:val="a4"/>
              <w:tabs>
                <w:tab w:val="clear" w:pos="72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47C50" w:rsidRPr="00947C50" w:rsidRDefault="00947C50" w:rsidP="00947C50">
            <w:pPr>
              <w:pStyle w:val="a4"/>
              <w:tabs>
                <w:tab w:val="clear" w:pos="720"/>
              </w:tabs>
              <w:jc w:val="center"/>
              <w:rPr>
                <w:sz w:val="28"/>
                <w:szCs w:val="28"/>
              </w:rPr>
            </w:pPr>
            <w:r w:rsidRPr="00947C50">
              <w:rPr>
                <w:sz w:val="28"/>
                <w:szCs w:val="28"/>
              </w:rPr>
              <w:t>Утвержден</w:t>
            </w:r>
          </w:p>
          <w:p w:rsidR="00947C50" w:rsidRPr="00947C50" w:rsidRDefault="00947C50" w:rsidP="00947C50">
            <w:pPr>
              <w:pStyle w:val="a4"/>
              <w:tabs>
                <w:tab w:val="clear" w:pos="720"/>
              </w:tabs>
              <w:jc w:val="center"/>
              <w:rPr>
                <w:sz w:val="28"/>
                <w:szCs w:val="28"/>
              </w:rPr>
            </w:pPr>
            <w:r w:rsidRPr="00947C50">
              <w:rPr>
                <w:sz w:val="28"/>
                <w:szCs w:val="28"/>
              </w:rPr>
              <w:t>распоряжением администрации</w:t>
            </w:r>
          </w:p>
          <w:p w:rsidR="00947C50" w:rsidRPr="00947C50" w:rsidRDefault="00947C50" w:rsidP="00947C50">
            <w:pPr>
              <w:pStyle w:val="a4"/>
              <w:tabs>
                <w:tab w:val="clear" w:pos="720"/>
              </w:tabs>
              <w:jc w:val="center"/>
              <w:rPr>
                <w:sz w:val="28"/>
                <w:szCs w:val="28"/>
              </w:rPr>
            </w:pPr>
            <w:r w:rsidRPr="00947C50">
              <w:rPr>
                <w:sz w:val="28"/>
                <w:szCs w:val="28"/>
              </w:rPr>
              <w:t>муниципального района</w:t>
            </w:r>
          </w:p>
          <w:p w:rsidR="00947C50" w:rsidRPr="00947C50" w:rsidRDefault="00947C50" w:rsidP="00947C50">
            <w:pPr>
              <w:pStyle w:val="a4"/>
              <w:tabs>
                <w:tab w:val="clear" w:pos="720"/>
              </w:tabs>
              <w:jc w:val="center"/>
              <w:rPr>
                <w:sz w:val="28"/>
                <w:szCs w:val="28"/>
              </w:rPr>
            </w:pPr>
            <w:r w:rsidRPr="00947C50">
              <w:rPr>
                <w:sz w:val="28"/>
                <w:szCs w:val="28"/>
              </w:rPr>
              <w:t>"Чернянский район"</w:t>
            </w:r>
          </w:p>
          <w:p w:rsidR="00947C50" w:rsidRPr="00947C50" w:rsidRDefault="00947C50" w:rsidP="00947C50">
            <w:pPr>
              <w:pStyle w:val="a4"/>
              <w:tabs>
                <w:tab w:val="clear" w:pos="720"/>
              </w:tabs>
              <w:jc w:val="center"/>
              <w:rPr>
                <w:sz w:val="28"/>
                <w:szCs w:val="28"/>
              </w:rPr>
            </w:pPr>
            <w:r w:rsidRPr="00947C50">
              <w:rPr>
                <w:sz w:val="28"/>
                <w:szCs w:val="28"/>
              </w:rPr>
              <w:t>Белгородской области</w:t>
            </w:r>
          </w:p>
          <w:p w:rsidR="00947C50" w:rsidRPr="00947C50" w:rsidRDefault="00947C50" w:rsidP="00097E09">
            <w:pPr>
              <w:pStyle w:val="a4"/>
              <w:tabs>
                <w:tab w:val="clear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26B80">
              <w:rPr>
                <w:sz w:val="28"/>
                <w:szCs w:val="28"/>
              </w:rPr>
              <w:t>12</w:t>
            </w:r>
            <w:r w:rsidR="000C01F3">
              <w:rPr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2019</w:t>
            </w:r>
            <w:r w:rsidRPr="00947C50">
              <w:rPr>
                <w:sz w:val="28"/>
                <w:szCs w:val="28"/>
              </w:rPr>
              <w:t xml:space="preserve"> года № </w:t>
            </w:r>
            <w:r w:rsidR="00D26B80">
              <w:rPr>
                <w:sz w:val="28"/>
                <w:szCs w:val="28"/>
              </w:rPr>
              <w:t>696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947C50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47C50" w:rsidRPr="00947C50" w:rsidRDefault="00947C50" w:rsidP="00947C50">
            <w:pPr>
              <w:pStyle w:val="a4"/>
              <w:tabs>
                <w:tab w:val="clear" w:pos="7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68BF" w:rsidRDefault="008E68BF" w:rsidP="008E68BF">
      <w:pPr>
        <w:pStyle w:val="a4"/>
        <w:tabs>
          <w:tab w:val="clear" w:pos="720"/>
        </w:tabs>
        <w:spacing w:after="0" w:line="240" w:lineRule="auto"/>
        <w:jc w:val="right"/>
        <w:rPr>
          <w:b/>
          <w:sz w:val="28"/>
          <w:szCs w:val="28"/>
        </w:rPr>
      </w:pPr>
    </w:p>
    <w:p w:rsidR="007333C3" w:rsidRPr="008E68BF" w:rsidRDefault="007333C3" w:rsidP="008E68BF">
      <w:pPr>
        <w:pStyle w:val="a4"/>
        <w:tabs>
          <w:tab w:val="clear" w:pos="720"/>
        </w:tabs>
        <w:spacing w:after="0" w:line="240" w:lineRule="auto"/>
        <w:jc w:val="right"/>
        <w:rPr>
          <w:b/>
          <w:sz w:val="28"/>
          <w:szCs w:val="28"/>
        </w:rPr>
      </w:pPr>
    </w:p>
    <w:p w:rsidR="008E68BF" w:rsidRPr="00F15E38" w:rsidRDefault="008E68BF" w:rsidP="008E68BF">
      <w:pPr>
        <w:pStyle w:val="a4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F15E38">
        <w:rPr>
          <w:b/>
          <w:sz w:val="28"/>
          <w:szCs w:val="28"/>
        </w:rPr>
        <w:t>План работы Комиссии при главе администрации</w:t>
      </w:r>
    </w:p>
    <w:p w:rsidR="008E68BF" w:rsidRPr="00F15E38" w:rsidRDefault="008E68BF" w:rsidP="008E68BF">
      <w:pPr>
        <w:pStyle w:val="a4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F15E38">
        <w:rPr>
          <w:b/>
          <w:sz w:val="28"/>
          <w:szCs w:val="28"/>
        </w:rPr>
        <w:t>Чернянского района по координации работы по противодействию коррупции на 20</w:t>
      </w:r>
      <w:r w:rsidR="00AC4127">
        <w:rPr>
          <w:b/>
          <w:sz w:val="28"/>
          <w:szCs w:val="28"/>
        </w:rPr>
        <w:t>20</w:t>
      </w:r>
      <w:r w:rsidRPr="00F15E38">
        <w:rPr>
          <w:b/>
          <w:sz w:val="28"/>
          <w:szCs w:val="28"/>
        </w:rPr>
        <w:t xml:space="preserve"> год</w:t>
      </w:r>
    </w:p>
    <w:p w:rsidR="00876D1B" w:rsidRPr="00F15E38" w:rsidRDefault="00876D1B" w:rsidP="008E68BF">
      <w:pPr>
        <w:pStyle w:val="a4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F15E38" w:rsidRPr="00F15E38" w:rsidTr="00A518D6">
        <w:tc>
          <w:tcPr>
            <w:tcW w:w="817" w:type="dxa"/>
          </w:tcPr>
          <w:p w:rsidR="00F15E38" w:rsidRPr="00F15E38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5E38">
              <w:rPr>
                <w:b/>
                <w:sz w:val="28"/>
                <w:szCs w:val="28"/>
              </w:rPr>
              <w:t>№</w:t>
            </w:r>
          </w:p>
          <w:p w:rsidR="00F15E38" w:rsidRPr="00F15E38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15E3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5E38">
              <w:rPr>
                <w:b/>
                <w:sz w:val="28"/>
                <w:szCs w:val="28"/>
              </w:rPr>
              <w:t>/</w:t>
            </w:r>
            <w:proofErr w:type="spellStart"/>
            <w:r w:rsidRPr="00F15E3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F15E38" w:rsidRPr="00F15E38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5E38">
              <w:rPr>
                <w:b/>
                <w:sz w:val="28"/>
                <w:szCs w:val="28"/>
              </w:rPr>
              <w:t>Меры противодействия коррупции</w:t>
            </w:r>
          </w:p>
        </w:tc>
        <w:tc>
          <w:tcPr>
            <w:tcW w:w="3191" w:type="dxa"/>
          </w:tcPr>
          <w:p w:rsidR="00F15E38" w:rsidRPr="00F15E38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5E38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15E38" w:rsidRPr="00F15E38" w:rsidTr="00A518D6">
        <w:tc>
          <w:tcPr>
            <w:tcW w:w="817" w:type="dxa"/>
          </w:tcPr>
          <w:p w:rsidR="00F15E38" w:rsidRPr="00F15E38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5E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15E38" w:rsidRPr="00F15E38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5E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15E38" w:rsidRPr="00F15E38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5E38">
              <w:rPr>
                <w:b/>
                <w:sz w:val="28"/>
                <w:szCs w:val="28"/>
              </w:rPr>
              <w:t>3</w:t>
            </w:r>
          </w:p>
        </w:tc>
      </w:tr>
      <w:tr w:rsidR="00F15E38" w:rsidRPr="00F15E38" w:rsidTr="00A518D6">
        <w:tc>
          <w:tcPr>
            <w:tcW w:w="9571" w:type="dxa"/>
            <w:gridSpan w:val="3"/>
          </w:tcPr>
          <w:p w:rsidR="00F15E38" w:rsidRPr="00F15E38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5E38">
              <w:rPr>
                <w:b/>
                <w:sz w:val="28"/>
                <w:szCs w:val="28"/>
              </w:rPr>
              <w:t>Март</w:t>
            </w:r>
          </w:p>
        </w:tc>
      </w:tr>
      <w:tr w:rsidR="00F15E38" w:rsidRPr="00F15E38" w:rsidTr="00A40951">
        <w:trPr>
          <w:trHeight w:val="1622"/>
        </w:trPr>
        <w:tc>
          <w:tcPr>
            <w:tcW w:w="817" w:type="dxa"/>
            <w:shd w:val="clear" w:color="auto" w:fill="auto"/>
          </w:tcPr>
          <w:p w:rsidR="00F15E38" w:rsidRPr="00A40951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40951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:rsidR="00F15E38" w:rsidRPr="00D95E3E" w:rsidRDefault="00F15E38" w:rsidP="00496E40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</w:pP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О ходе реализации мер по противодействию коррупции на территории Чернянского района за 201</w:t>
            </w:r>
            <w:r w:rsidR="00496E40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9</w:t>
            </w: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 год.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Об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итогах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работы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комиссии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по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противодействию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коррупции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в 201</w:t>
            </w:r>
            <w:r w:rsidR="00330345"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9</w:t>
            </w: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году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F15E38" w:rsidRPr="00D95E3E" w:rsidRDefault="00385066" w:rsidP="0038506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 xml:space="preserve">Овсянникова Л.Н. </w:t>
            </w:r>
          </w:p>
        </w:tc>
      </w:tr>
      <w:tr w:rsidR="00AC4127" w:rsidRPr="00F15E38" w:rsidTr="00A40951">
        <w:tc>
          <w:tcPr>
            <w:tcW w:w="817" w:type="dxa"/>
            <w:shd w:val="clear" w:color="auto" w:fill="auto"/>
          </w:tcPr>
          <w:p w:rsidR="00AC4127" w:rsidRPr="00A40951" w:rsidRDefault="00A40951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:rsidR="00AC4127" w:rsidRPr="00D95E3E" w:rsidRDefault="00AC4127" w:rsidP="00A40951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>О результатах</w:t>
            </w:r>
            <w:r w:rsidRPr="00D95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повышения квалификации муниципальных служащих Чернянского района, в должностные обязанности которых входит участие в противодействии коррупции</w:t>
            </w:r>
            <w:r w:rsidR="00330345" w:rsidRPr="00D95E3E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об обучении впервые поступивших на муниципальную службу</w:t>
            </w:r>
            <w:r w:rsidR="00A40951" w:rsidRPr="00D95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2019 год</w:t>
            </w:r>
          </w:p>
        </w:tc>
        <w:tc>
          <w:tcPr>
            <w:tcW w:w="3191" w:type="dxa"/>
            <w:shd w:val="clear" w:color="auto" w:fill="auto"/>
          </w:tcPr>
          <w:p w:rsidR="00AC4127" w:rsidRPr="00D95E3E" w:rsidRDefault="00385066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t>Нечепуренко</w:t>
            </w:r>
            <w:proofErr w:type="spellEnd"/>
            <w:r w:rsidRPr="00D95E3E">
              <w:rPr>
                <w:sz w:val="28"/>
                <w:szCs w:val="28"/>
              </w:rPr>
              <w:t xml:space="preserve"> Т.А.</w:t>
            </w:r>
          </w:p>
        </w:tc>
      </w:tr>
      <w:tr w:rsidR="00A40951" w:rsidRPr="00F15E38" w:rsidTr="00A40951">
        <w:tc>
          <w:tcPr>
            <w:tcW w:w="817" w:type="dxa"/>
            <w:shd w:val="clear" w:color="auto" w:fill="auto"/>
          </w:tcPr>
          <w:p w:rsidR="00A40951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5066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A40951" w:rsidRPr="00D95E3E" w:rsidRDefault="00A40951" w:rsidP="00A40951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Контрольно-ревизионной комиссии за 2019 год </w:t>
            </w:r>
            <w:r w:rsidR="00C43BD2" w:rsidRPr="00D95E3E">
              <w:rPr>
                <w:rFonts w:ascii="Times New Roman" w:hAnsi="Times New Roman" w:cs="Times New Roman"/>
                <w:sz w:val="28"/>
                <w:szCs w:val="28"/>
              </w:rPr>
              <w:t xml:space="preserve">и текущие месяцы 2020 года </w:t>
            </w: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>и принятых мерах по устранению выявленных нарушений</w:t>
            </w:r>
          </w:p>
        </w:tc>
        <w:tc>
          <w:tcPr>
            <w:tcW w:w="3191" w:type="dxa"/>
            <w:shd w:val="clear" w:color="auto" w:fill="auto"/>
          </w:tcPr>
          <w:p w:rsidR="00A40951" w:rsidRPr="00D95E3E" w:rsidRDefault="00A40951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>Морозова О.В.</w:t>
            </w:r>
          </w:p>
        </w:tc>
      </w:tr>
      <w:tr w:rsidR="00196932" w:rsidRPr="00F15E38" w:rsidTr="00A40951">
        <w:tc>
          <w:tcPr>
            <w:tcW w:w="817" w:type="dxa"/>
            <w:shd w:val="clear" w:color="auto" w:fill="auto"/>
          </w:tcPr>
          <w:p w:rsidR="00196932" w:rsidRPr="00CA569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5066" w:rsidRPr="00CA569E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196932" w:rsidRPr="00D95E3E" w:rsidRDefault="00196932" w:rsidP="00196932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мерах, направленных на противодействие коррупции при распоряжении муниципальной собственностью Чернянского района, в том числе при предоставлении земельных участков, а также при осуществлении </w:t>
            </w:r>
            <w:proofErr w:type="gramStart"/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сохранностью и использованием по назначению имущества, находящегося в собственности района</w:t>
            </w:r>
          </w:p>
        </w:tc>
        <w:tc>
          <w:tcPr>
            <w:tcW w:w="3191" w:type="dxa"/>
            <w:shd w:val="clear" w:color="auto" w:fill="auto"/>
          </w:tcPr>
          <w:p w:rsidR="00196932" w:rsidRPr="00D95E3E" w:rsidRDefault="00196932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>Елфимов А.С.</w:t>
            </w:r>
          </w:p>
        </w:tc>
      </w:tr>
      <w:tr w:rsidR="00F15E38" w:rsidRPr="00F15E38" w:rsidTr="00915269">
        <w:trPr>
          <w:trHeight w:val="1976"/>
        </w:trPr>
        <w:tc>
          <w:tcPr>
            <w:tcW w:w="817" w:type="dxa"/>
            <w:shd w:val="clear" w:color="auto" w:fill="auto"/>
          </w:tcPr>
          <w:p w:rsidR="00F15E38" w:rsidRPr="00AC4127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F15E38" w:rsidRPr="00CA569E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F15E38" w:rsidRPr="00D95E3E" w:rsidRDefault="00F15E38" w:rsidP="00CA569E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Об обеспечении </w:t>
            </w:r>
            <w:proofErr w:type="gram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контроля за</w:t>
            </w:r>
            <w:proofErr w:type="gram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 эффективным расходованием бюджетных средств, соблюдением финансовой дисциплины на территории Чернянского района.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Итоги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за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201</w:t>
            </w:r>
            <w:r w:rsidR="00CA569E"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9</w:t>
            </w: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год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,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планирование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мероприятий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на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20</w:t>
            </w:r>
            <w:proofErr w:type="spellStart"/>
            <w:r w:rsidR="00CA569E"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20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</w:rPr>
              <w:t>год</w:t>
            </w:r>
            <w:proofErr w:type="spellEnd"/>
          </w:p>
        </w:tc>
        <w:tc>
          <w:tcPr>
            <w:tcW w:w="3191" w:type="dxa"/>
          </w:tcPr>
          <w:p w:rsidR="00F15E38" w:rsidRPr="00D95E3E" w:rsidRDefault="00F15E38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t>Хамрабаева</w:t>
            </w:r>
            <w:proofErr w:type="spellEnd"/>
            <w:r w:rsidRPr="00D95E3E">
              <w:rPr>
                <w:sz w:val="28"/>
                <w:szCs w:val="28"/>
              </w:rPr>
              <w:t xml:space="preserve"> Е.В.</w:t>
            </w:r>
          </w:p>
        </w:tc>
      </w:tr>
      <w:tr w:rsidR="004339E9" w:rsidRPr="00F15E38" w:rsidTr="00915269">
        <w:trPr>
          <w:trHeight w:val="1976"/>
        </w:trPr>
        <w:tc>
          <w:tcPr>
            <w:tcW w:w="817" w:type="dxa"/>
            <w:shd w:val="clear" w:color="auto" w:fill="auto"/>
          </w:tcPr>
          <w:p w:rsidR="004339E9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4339E9" w:rsidRPr="00D95E3E" w:rsidRDefault="004339E9" w:rsidP="00380692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мерах по профилактике коррупционных правонарушений, принимаемых управлением образования Чернянского района при государственной (итоговой) аттестации обучающихся, освоивших  образовательные программы основного общего и среднего (полного) общего образования, в том числе в форме единого государственного экзамена</w:t>
            </w:r>
          </w:p>
        </w:tc>
        <w:tc>
          <w:tcPr>
            <w:tcW w:w="3191" w:type="dxa"/>
          </w:tcPr>
          <w:p w:rsidR="004339E9" w:rsidRDefault="004339E9" w:rsidP="00380692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t>Верченко</w:t>
            </w:r>
            <w:proofErr w:type="spellEnd"/>
            <w:r w:rsidRPr="00D95E3E">
              <w:rPr>
                <w:sz w:val="28"/>
                <w:szCs w:val="28"/>
              </w:rPr>
              <w:t xml:space="preserve"> М.Г.</w:t>
            </w:r>
          </w:p>
          <w:p w:rsidR="004339E9" w:rsidRPr="00D95E3E" w:rsidRDefault="004339E9" w:rsidP="00380692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39E9" w:rsidRPr="00F15E38" w:rsidTr="00A518D6">
        <w:tc>
          <w:tcPr>
            <w:tcW w:w="9571" w:type="dxa"/>
            <w:gridSpan w:val="3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E3E">
              <w:rPr>
                <w:b/>
                <w:sz w:val="28"/>
                <w:szCs w:val="28"/>
              </w:rPr>
              <w:t>Июнь</w:t>
            </w:r>
          </w:p>
        </w:tc>
      </w:tr>
      <w:tr w:rsidR="004339E9" w:rsidRPr="00F15E38" w:rsidTr="00915269">
        <w:tc>
          <w:tcPr>
            <w:tcW w:w="817" w:type="dxa"/>
            <w:shd w:val="clear" w:color="auto" w:fill="auto"/>
          </w:tcPr>
          <w:p w:rsidR="004339E9" w:rsidRPr="00AC4127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915269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339E9" w:rsidRPr="00D95E3E" w:rsidRDefault="004339E9" w:rsidP="00C85697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>Об обеспечения функционирования в органах местного самоуправления Чернянского района "телефон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 xml:space="preserve"> доверия", других информационных каналов, позволяющих гражданам сообщить о ставших известными им фактах коррупции, причинах и условиях, способствующих их совершению. Анализ поступающих обращений граждан</w:t>
            </w: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t>Нечепуренко</w:t>
            </w:r>
            <w:proofErr w:type="spellEnd"/>
            <w:r w:rsidRPr="00D95E3E">
              <w:rPr>
                <w:sz w:val="28"/>
                <w:szCs w:val="28"/>
              </w:rPr>
              <w:t xml:space="preserve"> Т.А.</w:t>
            </w:r>
          </w:p>
        </w:tc>
      </w:tr>
      <w:tr w:rsidR="004339E9" w:rsidRPr="00F15E38" w:rsidTr="00A518D6">
        <w:tc>
          <w:tcPr>
            <w:tcW w:w="817" w:type="dxa"/>
          </w:tcPr>
          <w:p w:rsidR="004339E9" w:rsidRPr="00AC4127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29090F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339E9" w:rsidRPr="00D95E3E" w:rsidRDefault="004339E9" w:rsidP="000F3E40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результатах работы правоохранительных органов по выявлению и пресечению коррупционных преступлений в системе органов местного самоуправления Чернянского района, подведомственных им организациях и учреждениях за 2019 год</w:t>
            </w:r>
          </w:p>
        </w:tc>
        <w:tc>
          <w:tcPr>
            <w:tcW w:w="3191" w:type="dxa"/>
          </w:tcPr>
          <w:p w:rsidR="004339E9" w:rsidRPr="00D95E3E" w:rsidRDefault="004339E9" w:rsidP="000F3E40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>Марков Е.В.</w:t>
            </w:r>
          </w:p>
        </w:tc>
      </w:tr>
      <w:tr w:rsidR="004339E9" w:rsidRPr="00F15E38" w:rsidTr="00A518D6">
        <w:tc>
          <w:tcPr>
            <w:tcW w:w="817" w:type="dxa"/>
          </w:tcPr>
          <w:p w:rsidR="004339E9" w:rsidRPr="00AC4127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29090F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proofErr w:type="gramStart"/>
            <w:r w:rsidRPr="00D95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мер по повышению эффективности кадровой работы в части, касающейся ведения личных дел лиц, замещающих муниципальные должности Чернянского района, а также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</w:t>
            </w:r>
            <w:r w:rsidRPr="00D95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191" w:type="dxa"/>
          </w:tcPr>
          <w:p w:rsidR="004339E9" w:rsidRPr="00D95E3E" w:rsidRDefault="004339E9" w:rsidP="000F3E40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lastRenderedPageBreak/>
              <w:t>Нечепуренко</w:t>
            </w:r>
            <w:proofErr w:type="spellEnd"/>
            <w:r w:rsidRPr="00D95E3E">
              <w:rPr>
                <w:sz w:val="28"/>
                <w:szCs w:val="28"/>
              </w:rPr>
              <w:t xml:space="preserve"> Т.А.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29090F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4339E9" w:rsidRPr="00D95E3E" w:rsidRDefault="004339E9" w:rsidP="00994FB9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О результатах декларационной кампании 2020 года (за отчетный период 2019 года)</w:t>
            </w: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t>Манохина</w:t>
            </w:r>
            <w:proofErr w:type="spellEnd"/>
            <w:r w:rsidRPr="00D95E3E">
              <w:rPr>
                <w:sz w:val="28"/>
                <w:szCs w:val="28"/>
              </w:rPr>
              <w:t xml:space="preserve"> И.Н.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9090F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Контрольно-ревизионной комиссии за 2 квартал 2020 года и принятых мерах по устранению выявленных нарушений</w:t>
            </w: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>Морозова О.В.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  <w:shd w:val="clear" w:color="auto" w:fill="auto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совершенствованию общественного контроля в сфере противодействия коррупции</w:t>
            </w: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Физикаш</w:t>
            </w:r>
            <w:proofErr w:type="spellEnd"/>
            <w:r>
              <w:rPr>
                <w:sz w:val="28"/>
                <w:szCs w:val="28"/>
              </w:rPr>
              <w:t xml:space="preserve"> В.Ф.</w:t>
            </w:r>
          </w:p>
        </w:tc>
      </w:tr>
      <w:tr w:rsidR="004339E9" w:rsidRPr="0029090F" w:rsidTr="00A518D6">
        <w:tc>
          <w:tcPr>
            <w:tcW w:w="9571" w:type="dxa"/>
            <w:gridSpan w:val="3"/>
          </w:tcPr>
          <w:p w:rsidR="004339E9" w:rsidRPr="00D95E3E" w:rsidRDefault="004339E9" w:rsidP="00496E40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E3E">
              <w:rPr>
                <w:b/>
                <w:sz w:val="28"/>
                <w:szCs w:val="28"/>
              </w:rPr>
              <w:t>Сентябрь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9090F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>О нарушениях и недостатках, выявленных в ходе проведения анализа сведений о доходах за отчетный период 2019 года</w:t>
            </w: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t>Нечепуренко</w:t>
            </w:r>
            <w:proofErr w:type="spellEnd"/>
            <w:r w:rsidRPr="00D95E3E">
              <w:rPr>
                <w:sz w:val="28"/>
                <w:szCs w:val="28"/>
              </w:rPr>
              <w:t xml:space="preserve"> Т.А.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9090F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мерах по устранению коррупционных рисков при осуществлении поддержки предпринимательской деятельности в </w:t>
            </w:r>
            <w:proofErr w:type="spellStart"/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Чернянском</w:t>
            </w:r>
            <w:proofErr w:type="spellEnd"/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районе</w:t>
            </w: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>Федоров В.В.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Контрольно-ревизионной комиссии за 3 квартал 2020 года и принятых мерах по устранению выявленных нарушений</w:t>
            </w:r>
          </w:p>
        </w:tc>
        <w:tc>
          <w:tcPr>
            <w:tcW w:w="3191" w:type="dxa"/>
          </w:tcPr>
          <w:p w:rsidR="004339E9" w:rsidRPr="00D95E3E" w:rsidRDefault="004339E9" w:rsidP="000F3E40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>Морозова О.В.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090F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4339E9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>Об организации размещения на официальном сайте администрации Чернянского района полной справочной информации о порядке получения муниципальных услуг</w:t>
            </w:r>
          </w:p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Нечепуренко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4339E9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мерах по профилактике коррупционных правонарушений в сфере муниципальных закупок на территории Чернянского района </w:t>
            </w:r>
          </w:p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t>Хамрабаева</w:t>
            </w:r>
            <w:proofErr w:type="spellEnd"/>
            <w:r w:rsidRPr="00D95E3E">
              <w:rPr>
                <w:sz w:val="28"/>
                <w:szCs w:val="28"/>
              </w:rPr>
              <w:t xml:space="preserve"> Е.В.</w:t>
            </w:r>
          </w:p>
        </w:tc>
      </w:tr>
      <w:tr w:rsidR="004339E9" w:rsidRPr="0029090F" w:rsidTr="00A518D6">
        <w:tc>
          <w:tcPr>
            <w:tcW w:w="9571" w:type="dxa"/>
            <w:gridSpan w:val="3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E3E">
              <w:rPr>
                <w:b/>
                <w:sz w:val="28"/>
                <w:szCs w:val="28"/>
              </w:rPr>
              <w:t>Декабрь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Контрольно-ревизионной комиссии за 4 квартал 2020 года и принятых мерах по устранению выявленных нарушений</w:t>
            </w:r>
          </w:p>
        </w:tc>
        <w:tc>
          <w:tcPr>
            <w:tcW w:w="3191" w:type="dxa"/>
          </w:tcPr>
          <w:p w:rsidR="004339E9" w:rsidRPr="00D95E3E" w:rsidRDefault="004339E9" w:rsidP="000F3E40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>Морозова О.В.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090F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Обеспечение своевременности и полноты размещения информации о деятельности органов местного самоуправления на официальных сайтах в информационно-телекоммуникационной сети Интернет в </w:t>
            </w: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lastRenderedPageBreak/>
              <w:t>соответствии с требованиями нормативных правовых актов Российской Федерации</w:t>
            </w: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lastRenderedPageBreak/>
              <w:t>Нечепуренко</w:t>
            </w:r>
            <w:proofErr w:type="spellEnd"/>
            <w:r w:rsidRPr="00D95E3E">
              <w:rPr>
                <w:sz w:val="28"/>
                <w:szCs w:val="28"/>
              </w:rPr>
              <w:t xml:space="preserve"> Т.А.</w:t>
            </w:r>
          </w:p>
        </w:tc>
      </w:tr>
      <w:tr w:rsidR="004339E9" w:rsidRPr="0029090F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63" w:type="dxa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Style w:val="1"/>
                <w:rFonts w:ascii="Times New Roman" w:hAnsi="Times New Roman" w:cs="Times New Roman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ходе реализации мероприятий по снижению уровня «бытовой коррупции» в дошкольных и общеобразовательных учреждениях, учреждениях дополнительного образования детей в  </w:t>
            </w:r>
            <w:proofErr w:type="spellStart"/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Чернянском</w:t>
            </w:r>
            <w:proofErr w:type="spellEnd"/>
            <w:r w:rsidRPr="00D95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районе</w:t>
            </w: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Верченко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95E3E">
              <w:rPr>
                <w:sz w:val="28"/>
                <w:szCs w:val="28"/>
              </w:rPr>
              <w:t>Гопалов</w:t>
            </w:r>
            <w:proofErr w:type="spellEnd"/>
            <w:r w:rsidRPr="00D95E3E">
              <w:rPr>
                <w:sz w:val="28"/>
                <w:szCs w:val="28"/>
              </w:rPr>
              <w:t xml:space="preserve"> А.Н.</w:t>
            </w:r>
          </w:p>
        </w:tc>
      </w:tr>
      <w:tr w:rsidR="004339E9" w:rsidRPr="00F15E38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9090F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23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О результатах работы по проведению </w:t>
            </w:r>
            <w:proofErr w:type="spellStart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антикоррупционной</w:t>
            </w:r>
            <w:proofErr w:type="spellEnd"/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 экспертизы нормативных правовых актов муниципального района «Чернянский район» в 2020 году</w:t>
            </w:r>
          </w:p>
        </w:tc>
        <w:tc>
          <w:tcPr>
            <w:tcW w:w="3191" w:type="dxa"/>
          </w:tcPr>
          <w:p w:rsidR="004339E9" w:rsidRPr="00D95E3E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>Бекетов А.И.</w:t>
            </w:r>
          </w:p>
        </w:tc>
      </w:tr>
      <w:tr w:rsidR="004339E9" w:rsidRPr="00F15E38" w:rsidTr="00A518D6">
        <w:tc>
          <w:tcPr>
            <w:tcW w:w="817" w:type="dxa"/>
          </w:tcPr>
          <w:p w:rsidR="004339E9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4339E9" w:rsidRPr="00D95E3E" w:rsidRDefault="004339E9" w:rsidP="00E04063">
            <w:pPr>
              <w:pStyle w:val="21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совершенствованию общественного контроля в сфере противодействия коррупции</w:t>
            </w:r>
          </w:p>
        </w:tc>
        <w:tc>
          <w:tcPr>
            <w:tcW w:w="3191" w:type="dxa"/>
          </w:tcPr>
          <w:p w:rsidR="004339E9" w:rsidRPr="00D95E3E" w:rsidRDefault="004339E9" w:rsidP="00E04063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Физикаш</w:t>
            </w:r>
            <w:proofErr w:type="spellEnd"/>
            <w:r>
              <w:rPr>
                <w:sz w:val="28"/>
                <w:szCs w:val="28"/>
              </w:rPr>
              <w:t xml:space="preserve"> В.Ф.</w:t>
            </w:r>
          </w:p>
        </w:tc>
      </w:tr>
      <w:tr w:rsidR="004339E9" w:rsidRPr="00F15E38" w:rsidTr="00A518D6">
        <w:tc>
          <w:tcPr>
            <w:tcW w:w="817" w:type="dxa"/>
          </w:tcPr>
          <w:p w:rsidR="004339E9" w:rsidRPr="0029090F" w:rsidRDefault="004339E9" w:rsidP="00A518D6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4339E9" w:rsidRPr="00D95E3E" w:rsidRDefault="004339E9" w:rsidP="00496E40">
            <w:pPr>
              <w:pStyle w:val="21"/>
              <w:shd w:val="clear" w:color="auto" w:fill="auto"/>
              <w:spacing w:before="0" w:after="0" w:line="240" w:lineRule="auto"/>
              <w:ind w:left="100" w:right="10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95E3E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Об утверждении Плана работы Комиссии при главе администрации района по координации работы по противодействию коррупции на 2021 год</w:t>
            </w:r>
          </w:p>
        </w:tc>
        <w:tc>
          <w:tcPr>
            <w:tcW w:w="3191" w:type="dxa"/>
          </w:tcPr>
          <w:p w:rsidR="004339E9" w:rsidRPr="00D95E3E" w:rsidRDefault="004339E9" w:rsidP="000F3E40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5E3E">
              <w:rPr>
                <w:sz w:val="28"/>
                <w:szCs w:val="28"/>
              </w:rPr>
              <w:t>Овсянникова Л.Н.</w:t>
            </w:r>
          </w:p>
        </w:tc>
      </w:tr>
    </w:tbl>
    <w:p w:rsidR="00F15E38" w:rsidRPr="00F15E38" w:rsidRDefault="00F15E38" w:rsidP="00F15E38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5E38" w:rsidRPr="00F15E38" w:rsidRDefault="00F15E38" w:rsidP="00F15E38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25C2" w:rsidRPr="008E68BF" w:rsidRDefault="007C25C2" w:rsidP="00F15E3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7C25C2" w:rsidRPr="008E68BF" w:rsidSect="00947C5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296"/>
    <w:multiLevelType w:val="hybridMultilevel"/>
    <w:tmpl w:val="DE9C9E04"/>
    <w:lvl w:ilvl="0" w:tplc="7B8AE800">
      <w:start w:val="1"/>
      <w:numFmt w:val="decimal"/>
      <w:lvlText w:val="%1."/>
      <w:lvlJc w:val="left"/>
      <w:pPr>
        <w:ind w:left="1875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6787"/>
    <w:rsid w:val="0001211C"/>
    <w:rsid w:val="00064F86"/>
    <w:rsid w:val="00072FC4"/>
    <w:rsid w:val="00097E09"/>
    <w:rsid w:val="000C01F3"/>
    <w:rsid w:val="00196932"/>
    <w:rsid w:val="00213B27"/>
    <w:rsid w:val="00236787"/>
    <w:rsid w:val="00255D09"/>
    <w:rsid w:val="0029090F"/>
    <w:rsid w:val="002953F5"/>
    <w:rsid w:val="00296B75"/>
    <w:rsid w:val="002F14AC"/>
    <w:rsid w:val="0032421B"/>
    <w:rsid w:val="00330345"/>
    <w:rsid w:val="00385066"/>
    <w:rsid w:val="003A164C"/>
    <w:rsid w:val="003B0576"/>
    <w:rsid w:val="003B7FB5"/>
    <w:rsid w:val="003D4B36"/>
    <w:rsid w:val="004339E9"/>
    <w:rsid w:val="00466D13"/>
    <w:rsid w:val="004824FC"/>
    <w:rsid w:val="00496E40"/>
    <w:rsid w:val="004A1BC1"/>
    <w:rsid w:val="00560BD9"/>
    <w:rsid w:val="005B0CE3"/>
    <w:rsid w:val="00603585"/>
    <w:rsid w:val="00670C02"/>
    <w:rsid w:val="006D56BE"/>
    <w:rsid w:val="007333C3"/>
    <w:rsid w:val="007C25C2"/>
    <w:rsid w:val="007F3D14"/>
    <w:rsid w:val="007F7848"/>
    <w:rsid w:val="00814A48"/>
    <w:rsid w:val="00833FB7"/>
    <w:rsid w:val="0084764C"/>
    <w:rsid w:val="00862469"/>
    <w:rsid w:val="00876D1B"/>
    <w:rsid w:val="008A5366"/>
    <w:rsid w:val="008B5162"/>
    <w:rsid w:val="008C3D62"/>
    <w:rsid w:val="008E68BF"/>
    <w:rsid w:val="00915269"/>
    <w:rsid w:val="00947C50"/>
    <w:rsid w:val="00994FB9"/>
    <w:rsid w:val="009A3B98"/>
    <w:rsid w:val="00A40951"/>
    <w:rsid w:val="00A60C20"/>
    <w:rsid w:val="00A61193"/>
    <w:rsid w:val="00A67FF4"/>
    <w:rsid w:val="00AC4127"/>
    <w:rsid w:val="00B313C0"/>
    <w:rsid w:val="00B724DF"/>
    <w:rsid w:val="00B95AA1"/>
    <w:rsid w:val="00C43BD2"/>
    <w:rsid w:val="00C51A82"/>
    <w:rsid w:val="00C65F33"/>
    <w:rsid w:val="00C85697"/>
    <w:rsid w:val="00CA569E"/>
    <w:rsid w:val="00CD2BF7"/>
    <w:rsid w:val="00CF27D4"/>
    <w:rsid w:val="00D26B80"/>
    <w:rsid w:val="00D50597"/>
    <w:rsid w:val="00D91E0D"/>
    <w:rsid w:val="00D95E3E"/>
    <w:rsid w:val="00DA17E6"/>
    <w:rsid w:val="00E26D0D"/>
    <w:rsid w:val="00E362EB"/>
    <w:rsid w:val="00EE361F"/>
    <w:rsid w:val="00F15E38"/>
    <w:rsid w:val="00F5737C"/>
    <w:rsid w:val="00FA478B"/>
    <w:rsid w:val="00FB289F"/>
    <w:rsid w:val="00FF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C4"/>
  </w:style>
  <w:style w:type="paragraph" w:styleId="2">
    <w:name w:val="heading 2"/>
    <w:basedOn w:val="a"/>
    <w:link w:val="20"/>
    <w:uiPriority w:val="9"/>
    <w:qFormat/>
    <w:rsid w:val="00236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7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7F784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7F784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_"/>
    <w:basedOn w:val="a0"/>
    <w:link w:val="21"/>
    <w:rsid w:val="008E68BF"/>
    <w:rPr>
      <w:spacing w:val="1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8E68BF"/>
    <w:rPr>
      <w:color w:val="000000"/>
      <w:w w:val="100"/>
      <w:position w:val="0"/>
      <w:u w:val="single"/>
      <w:lang w:val="en-US"/>
    </w:rPr>
  </w:style>
  <w:style w:type="paragraph" w:customStyle="1" w:styleId="21">
    <w:name w:val="Основной текст2"/>
    <w:basedOn w:val="a"/>
    <w:link w:val="a5"/>
    <w:rsid w:val="008E68BF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styleId="a6">
    <w:name w:val="List Paragraph"/>
    <w:basedOn w:val="a"/>
    <w:uiPriority w:val="34"/>
    <w:qFormat/>
    <w:rsid w:val="006035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C9DB-FE06-4CC3-89B6-EF4708DC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2019-12-12T07:55:00Z</cp:lastPrinted>
  <dcterms:created xsi:type="dcterms:W3CDTF">2017-12-11T10:28:00Z</dcterms:created>
  <dcterms:modified xsi:type="dcterms:W3CDTF">2019-12-12T07:56:00Z</dcterms:modified>
</cp:coreProperties>
</file>