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B029" w14:textId="77777777" w:rsidR="00AB35F3" w:rsidRDefault="00000000" w:rsidP="00DE6FDC">
      <w:pPr>
        <w:pStyle w:val="1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БЕЛГОРОДСКАЯ ОБЛАСТЬ</w:t>
      </w:r>
    </w:p>
    <w:p w14:paraId="2BC9F661" w14:textId="77777777" w:rsidR="00AB35F3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ЧЕРНЯНСКИЙ РАЙОН</w:t>
      </w:r>
    </w:p>
    <w:p w14:paraId="7DFDA6C6" w14:textId="77777777" w:rsidR="00AB35F3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A34A573" wp14:editId="60BC0591">
            <wp:extent cx="533400" cy="64770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14:paraId="06F3FB56" w14:textId="10367A72" w:rsidR="00AB35F3" w:rsidRDefault="00000000" w:rsidP="00DE6FDC">
      <w:pPr>
        <w:pStyle w:val="1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DE6FDC" w:rsidRPr="00DE6FDC">
        <w:rPr>
          <w:rFonts w:ascii="Times New Roman" w:hAnsi="Times New Roman"/>
          <w:sz w:val="24"/>
          <w:szCs w:val="24"/>
        </w:rPr>
        <w:t>ЕЗДОЧЕНСКОГО</w:t>
      </w:r>
      <w:r w:rsidRPr="00DE6FD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58FDBA07" w14:textId="77777777" w:rsidR="00AB35F3" w:rsidRDefault="00000000" w:rsidP="00DE6FDC">
      <w:pPr>
        <w:pStyle w:val="1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"ЧЕРНЯНСКИЙ РАЙОН"</w:t>
      </w:r>
    </w:p>
    <w:p w14:paraId="18D689B1" w14:textId="77777777" w:rsidR="00AB35F3" w:rsidRDefault="00000000" w:rsidP="00DE6FDC">
      <w:pPr>
        <w:pStyle w:val="1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БЕЛГОРОДСКОЙ ОБЛАСТИ</w:t>
      </w:r>
    </w:p>
    <w:p w14:paraId="796D1B65" w14:textId="77777777" w:rsidR="00AB35F3" w:rsidRDefault="00AB35F3"/>
    <w:p w14:paraId="69C0F88F" w14:textId="77777777" w:rsidR="00AB35F3" w:rsidRDefault="00000000" w:rsidP="00C71A47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2B0C845B" w14:textId="1B98E196" w:rsidR="00AB35F3" w:rsidRPr="00DE6FDC" w:rsidRDefault="00000000">
      <w:pPr>
        <w:shd w:val="clear" w:color="auto" w:fill="FFFFFF"/>
        <w:spacing w:line="276" w:lineRule="auto"/>
        <w:jc w:val="center"/>
        <w:rPr>
          <w:rFonts w:ascii="Times New Roman" w:hAnsi="Times New Roman"/>
          <w:b/>
        </w:rPr>
      </w:pPr>
      <w:r w:rsidRPr="00DE6FDC">
        <w:rPr>
          <w:rFonts w:ascii="Times New Roman" w:hAnsi="Times New Roman"/>
          <w:b/>
        </w:rPr>
        <w:t>с.</w:t>
      </w:r>
      <w:r w:rsidR="00DE6FDC" w:rsidRPr="00DE6FDC">
        <w:rPr>
          <w:rFonts w:ascii="Times New Roman" w:hAnsi="Times New Roman"/>
          <w:b/>
          <w:szCs w:val="24"/>
        </w:rPr>
        <w:t xml:space="preserve"> Ездочное</w:t>
      </w:r>
    </w:p>
    <w:p w14:paraId="1A3E5AF2" w14:textId="18D30BA5" w:rsidR="00AB35F3" w:rsidRDefault="000F78E1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000000">
        <w:rPr>
          <w:rFonts w:ascii="Times New Roman" w:hAnsi="Times New Roman"/>
          <w:b/>
          <w:sz w:val="28"/>
          <w:szCs w:val="28"/>
        </w:rPr>
        <w:t xml:space="preserve"> июля</w:t>
      </w:r>
      <w:r w:rsidR="00000000">
        <w:rPr>
          <w:rFonts w:ascii="Times New Roman" w:hAnsi="Times New Roman"/>
          <w:b/>
          <w:color w:val="000000"/>
          <w:sz w:val="28"/>
          <w:szCs w:val="28"/>
        </w:rPr>
        <w:t xml:space="preserve"> 2023 г.</w:t>
      </w:r>
      <w:r w:rsidR="00000000">
        <w:rPr>
          <w:rFonts w:ascii="Times New Roman" w:hAnsi="Times New Roman"/>
          <w:b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000000">
        <w:rPr>
          <w:rFonts w:ascii="Times New Roman" w:hAnsi="Times New Roman"/>
          <w:b/>
          <w:color w:val="000000"/>
          <w:sz w:val="28"/>
          <w:szCs w:val="28"/>
        </w:rPr>
        <w:tab/>
        <w:t xml:space="preserve">     № </w:t>
      </w:r>
      <w:r>
        <w:rPr>
          <w:rFonts w:ascii="Times New Roman" w:hAnsi="Times New Roman"/>
          <w:b/>
          <w:color w:val="000000"/>
          <w:sz w:val="28"/>
          <w:szCs w:val="28"/>
        </w:rPr>
        <w:t>60</w:t>
      </w:r>
    </w:p>
    <w:p w14:paraId="6533BF1E" w14:textId="77777777" w:rsidR="00AB35F3" w:rsidRDefault="00AB35F3">
      <w:pPr>
        <w:rPr>
          <w:rFonts w:ascii="Times New Roman" w:hAnsi="Times New Roman"/>
          <w:sz w:val="28"/>
          <w:szCs w:val="28"/>
        </w:rPr>
      </w:pPr>
    </w:p>
    <w:p w14:paraId="0D37CD80" w14:textId="331D75A3" w:rsidR="00AB35F3" w:rsidRPr="00C71A47" w:rsidRDefault="0000000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DE6FDC" w:rsidRPr="00C71A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Ездоченского</w:t>
      </w:r>
      <w:r w:rsidRPr="00C71A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«Чернянский район» Белгородской </w:t>
      </w:r>
      <w:r w:rsidRPr="00C71A47">
        <w:rPr>
          <w:rFonts w:ascii="Times New Roman" w:hAnsi="Times New Roman"/>
          <w:b/>
          <w:bCs/>
          <w:sz w:val="28"/>
          <w:szCs w:val="28"/>
        </w:rPr>
        <w:t>области №</w:t>
      </w:r>
      <w:r w:rsidR="00C71A47" w:rsidRPr="00C71A47">
        <w:rPr>
          <w:rFonts w:ascii="Times New Roman" w:hAnsi="Times New Roman"/>
          <w:b/>
          <w:bCs/>
          <w:sz w:val="28"/>
          <w:szCs w:val="28"/>
        </w:rPr>
        <w:t xml:space="preserve"> 148</w:t>
      </w:r>
      <w:r w:rsidRPr="00C71A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71A47">
        <w:rPr>
          <w:rFonts w:ascii="Times New Roman" w:hAnsi="Times New Roman"/>
          <w:b/>
          <w:sz w:val="28"/>
          <w:szCs w:val="28"/>
        </w:rPr>
        <w:t xml:space="preserve">от </w:t>
      </w:r>
      <w:r w:rsidR="00C71A47" w:rsidRPr="00C71A47">
        <w:rPr>
          <w:rFonts w:ascii="Times New Roman" w:hAnsi="Times New Roman"/>
          <w:b/>
          <w:sz w:val="28"/>
          <w:szCs w:val="28"/>
        </w:rPr>
        <w:t>19</w:t>
      </w:r>
      <w:r w:rsidRPr="00C71A47">
        <w:rPr>
          <w:rFonts w:ascii="Times New Roman" w:hAnsi="Times New Roman"/>
          <w:b/>
          <w:sz w:val="28"/>
          <w:szCs w:val="28"/>
        </w:rPr>
        <w:t>.12.2022 г.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«Присвоение, изменение и аннулирование адреса объекта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адресации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на территории </w:t>
      </w:r>
      <w:r w:rsidR="00DE6FDC" w:rsidRPr="00C71A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Ездоченского</w:t>
      </w:r>
      <w:r w:rsidRPr="00C71A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поселения»</w:t>
      </w:r>
    </w:p>
    <w:p w14:paraId="30D354AF" w14:textId="77777777" w:rsidR="00AB35F3" w:rsidRDefault="00AB35F3" w:rsidP="00C71A47">
      <w:pPr>
        <w:rPr>
          <w:rFonts w:ascii="Times New Roman" w:hAnsi="Times New Roman"/>
          <w:b/>
          <w:sz w:val="28"/>
          <w:szCs w:val="28"/>
        </w:rPr>
      </w:pPr>
    </w:p>
    <w:p w14:paraId="3664855B" w14:textId="4353E12F" w:rsidR="00AB35F3" w:rsidRDefault="00000000" w:rsidP="00C71A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№131-ФЗ от 06.10.2003 года «Об общих принципах организации местного самоуправления в Российской Федерации», в целях реализации Федерального закона от 27.07.2010 г. № 210-ФЗ «Об организации предоставления государственных и муниципальных услуг», а также приведения муниципальных нормативных правовых актов </w:t>
      </w:r>
      <w:r w:rsidR="00DE6FDC" w:rsidRPr="00C71A47">
        <w:rPr>
          <w:rFonts w:ascii="Times New Roman" w:hAnsi="Times New Roman"/>
          <w:sz w:val="28"/>
          <w:szCs w:val="28"/>
        </w:rPr>
        <w:t>Ездоченского</w:t>
      </w:r>
      <w:r w:rsidRPr="00C71A47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законодательством, администрация</w:t>
      </w:r>
      <w:r w:rsidRPr="00C71A47">
        <w:rPr>
          <w:rFonts w:ascii="Times New Roman" w:hAnsi="Times New Roman"/>
          <w:sz w:val="28"/>
          <w:szCs w:val="24"/>
        </w:rPr>
        <w:t xml:space="preserve">  </w:t>
      </w:r>
      <w:r w:rsidR="00DE6FDC" w:rsidRPr="00C71A47">
        <w:rPr>
          <w:rFonts w:ascii="Times New Roman" w:hAnsi="Times New Roman"/>
          <w:sz w:val="28"/>
          <w:szCs w:val="24"/>
        </w:rPr>
        <w:t>Ездоченского</w:t>
      </w:r>
      <w:r w:rsidRPr="00C71A4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495CCE59" w14:textId="196EC297" w:rsidR="00AB35F3" w:rsidRDefault="00000000">
      <w:pPr>
        <w:pStyle w:val="af2"/>
        <w:numPr>
          <w:ilvl w:val="0"/>
          <w:numId w:val="5"/>
        </w:num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«Присвоение, изменение и аннулирование адреса объек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 адресации на территории </w:t>
      </w:r>
      <w:r w:rsidR="00DE6FDC" w:rsidRPr="00C71A47">
        <w:rPr>
          <w:rFonts w:ascii="Times New Roman" w:hAnsi="Times New Roman"/>
          <w:color w:val="000000" w:themeColor="text1"/>
          <w:sz w:val="28"/>
          <w:szCs w:val="28"/>
        </w:rPr>
        <w:t>Ездоченского</w:t>
      </w:r>
      <w:r w:rsidRPr="00C71A4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поселения», утвержденный постановлением </w:t>
      </w:r>
      <w:r w:rsidR="00DE6FDC" w:rsidRPr="00C71A47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DE6FDC" w:rsidRPr="00C71A47">
        <w:rPr>
          <w:rFonts w:ascii="Times New Roman" w:hAnsi="Times New Roman"/>
          <w:sz w:val="28"/>
          <w:szCs w:val="28"/>
        </w:rPr>
        <w:t>Ездоченского</w:t>
      </w:r>
      <w:r w:rsidRPr="00C71A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«Чернянский район» Белгородской области </w:t>
      </w:r>
      <w:r w:rsidRPr="00C71A47">
        <w:rPr>
          <w:rFonts w:ascii="Times New Roman" w:hAnsi="Times New Roman"/>
          <w:sz w:val="28"/>
          <w:szCs w:val="28"/>
        </w:rPr>
        <w:t>№</w:t>
      </w:r>
      <w:r w:rsidR="00C71A47" w:rsidRPr="00C71A47">
        <w:rPr>
          <w:rFonts w:ascii="Times New Roman" w:hAnsi="Times New Roman"/>
          <w:sz w:val="28"/>
          <w:szCs w:val="28"/>
        </w:rPr>
        <w:t xml:space="preserve"> 148</w:t>
      </w:r>
      <w:r w:rsidRPr="00C71A47">
        <w:rPr>
          <w:rFonts w:ascii="Times New Roman" w:hAnsi="Times New Roman"/>
          <w:sz w:val="28"/>
          <w:szCs w:val="28"/>
        </w:rPr>
        <w:t xml:space="preserve"> от </w:t>
      </w:r>
      <w:r w:rsidR="00C71A47" w:rsidRPr="00C71A47">
        <w:rPr>
          <w:rFonts w:ascii="Times New Roman" w:hAnsi="Times New Roman"/>
          <w:sz w:val="28"/>
          <w:szCs w:val="28"/>
        </w:rPr>
        <w:t>19</w:t>
      </w:r>
      <w:r w:rsidRPr="00C71A47">
        <w:rPr>
          <w:rFonts w:ascii="Times New Roman" w:hAnsi="Times New Roman"/>
          <w:sz w:val="28"/>
          <w:szCs w:val="28"/>
        </w:rPr>
        <w:t>.12.2022 г</w:t>
      </w:r>
      <w:r w:rsidRPr="00C71A47">
        <w:rPr>
          <w:rFonts w:ascii="Times New Roman" w:hAnsi="Times New Roman"/>
          <w:color w:val="000000" w:themeColor="text1"/>
          <w:sz w:val="28"/>
          <w:szCs w:val="28"/>
        </w:rPr>
        <w:t>. (</w:t>
      </w:r>
      <w:r>
        <w:rPr>
          <w:rFonts w:ascii="Times New Roman" w:hAnsi="Times New Roman"/>
          <w:color w:val="000000" w:themeColor="text1"/>
          <w:sz w:val="28"/>
          <w:szCs w:val="28"/>
        </w:rPr>
        <w:t>далее - регламент), следующие изменения:</w:t>
      </w:r>
    </w:p>
    <w:p w14:paraId="08650174" w14:textId="77777777" w:rsidR="00AB35F3" w:rsidRDefault="00000000">
      <w:pPr>
        <w:pStyle w:val="af2"/>
        <w:spacing w:before="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1.1. Абзац 1 пункта 2.4.1 раздела 2 регламента изложить в новой редакции</w:t>
      </w:r>
    </w:p>
    <w:p w14:paraId="25F57FCE" w14:textId="77777777" w:rsidR="00AB35F3" w:rsidRDefault="0000000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- 5 рабочих дней – в случае варианта предоставления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</w:t>
      </w:r>
      <w:r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i/>
          <w:sz w:val="28"/>
          <w:szCs w:val="28"/>
        </w:rPr>
        <w:t>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;».</w:t>
      </w:r>
    </w:p>
    <w:p w14:paraId="5634D24F" w14:textId="08A9E77A" w:rsidR="00AB35F3" w:rsidRDefault="00000000">
      <w:pPr>
        <w:pStyle w:val="af2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1.2. В абзаце </w:t>
      </w:r>
      <w:r w:rsidR="00DE6FDC">
        <w:rPr>
          <w:rFonts w:ascii="Times New Roman" w:hAnsi="Times New Roman"/>
          <w:color w:val="000000" w:themeColor="text1"/>
          <w:sz w:val="28"/>
          <w:szCs w:val="28"/>
        </w:rPr>
        <w:t>11 пункта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3.3.2 раздела 3 регламента слова «</w:t>
      </w:r>
      <w:r>
        <w:rPr>
          <w:rFonts w:ascii="Times New Roman" w:hAnsi="Times New Roman"/>
          <w:sz w:val="28"/>
          <w:szCs w:val="28"/>
        </w:rPr>
        <w:t>3 (три</w:t>
      </w:r>
      <w:r w:rsidR="00DE6FDC">
        <w:rPr>
          <w:rFonts w:ascii="Times New Roman" w:hAnsi="Times New Roman"/>
          <w:sz w:val="28"/>
          <w:szCs w:val="28"/>
        </w:rPr>
        <w:t>)» заменить</w:t>
      </w:r>
      <w:r>
        <w:rPr>
          <w:rFonts w:ascii="Times New Roman" w:hAnsi="Times New Roman"/>
          <w:sz w:val="28"/>
          <w:szCs w:val="28"/>
        </w:rPr>
        <w:t xml:space="preserve"> словами </w:t>
      </w:r>
      <w:r w:rsidR="00DE6FDC"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</w:rPr>
        <w:t xml:space="preserve"> (два)»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374FDAF" w14:textId="6FCF718F" w:rsidR="00AB35F3" w:rsidRDefault="00000000">
      <w:pPr>
        <w:pStyle w:val="af2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color w:val="000000" w:themeColor="text1"/>
          <w:sz w:val="28"/>
          <w:szCs w:val="28"/>
        </w:rPr>
        <w:t>В абзаце 18 пункта 3.3.3 раздела 3 регламента слова «</w:t>
      </w:r>
      <w:r>
        <w:rPr>
          <w:rFonts w:ascii="Times New Roman" w:hAnsi="Times New Roman"/>
          <w:color w:val="FFFFFF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7 (</w:t>
      </w:r>
      <w:r w:rsidR="00DE6FDC">
        <w:rPr>
          <w:rFonts w:ascii="Times New Roman" w:hAnsi="Times New Roman"/>
          <w:sz w:val="28"/>
          <w:szCs w:val="28"/>
        </w:rPr>
        <w:t>семь) заменить</w:t>
      </w:r>
      <w:r>
        <w:rPr>
          <w:rFonts w:ascii="Times New Roman" w:hAnsi="Times New Roman"/>
          <w:sz w:val="28"/>
          <w:szCs w:val="28"/>
        </w:rPr>
        <w:t xml:space="preserve"> словами «2 (два)»;</w:t>
      </w:r>
    </w:p>
    <w:p w14:paraId="7A350C5F" w14:textId="22586C09" w:rsidR="00AB35F3" w:rsidRDefault="00000000">
      <w:pPr>
        <w:pStyle w:val="af2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абзаце 11 пункта 3.4.2 раздела 3 регламента слова «</w:t>
      </w:r>
      <w:r>
        <w:rPr>
          <w:rFonts w:ascii="Times New Roman" w:hAnsi="Times New Roman"/>
          <w:sz w:val="28"/>
          <w:szCs w:val="28"/>
        </w:rPr>
        <w:t>3 (три</w:t>
      </w:r>
      <w:r w:rsidR="00DE6FDC">
        <w:rPr>
          <w:rFonts w:ascii="Times New Roman" w:hAnsi="Times New Roman"/>
          <w:sz w:val="28"/>
          <w:szCs w:val="28"/>
        </w:rPr>
        <w:t>)» заменить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E6FDC">
        <w:rPr>
          <w:rFonts w:ascii="Times New Roman" w:hAnsi="Times New Roman"/>
          <w:sz w:val="28"/>
          <w:szCs w:val="28"/>
        </w:rPr>
        <w:t>словами «</w:t>
      </w:r>
      <w:r>
        <w:rPr>
          <w:rFonts w:ascii="Times New Roman" w:hAnsi="Times New Roman"/>
          <w:sz w:val="28"/>
          <w:szCs w:val="28"/>
        </w:rPr>
        <w:t>2 (два)»;</w:t>
      </w:r>
    </w:p>
    <w:p w14:paraId="602884A2" w14:textId="5CC9644B" w:rsidR="00AB35F3" w:rsidRDefault="00000000">
      <w:pPr>
        <w:pStyle w:val="af2"/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color w:val="000000" w:themeColor="text1"/>
          <w:sz w:val="28"/>
          <w:szCs w:val="28"/>
        </w:rPr>
        <w:t>В абзаце 17 пункта 3.4.3 раздела 3 регламента слова «</w:t>
      </w:r>
      <w:r>
        <w:rPr>
          <w:rFonts w:ascii="Times New Roman" w:hAnsi="Times New Roman"/>
          <w:color w:val="FFFFFF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7 (семь) </w:t>
      </w:r>
      <w:r w:rsidR="00DE6FDC">
        <w:rPr>
          <w:rFonts w:ascii="Times New Roman" w:hAnsi="Times New Roman"/>
          <w:sz w:val="28"/>
          <w:szCs w:val="28"/>
        </w:rPr>
        <w:t>«заменить</w:t>
      </w:r>
      <w:r>
        <w:rPr>
          <w:rFonts w:ascii="Times New Roman" w:hAnsi="Times New Roman"/>
          <w:sz w:val="28"/>
          <w:szCs w:val="28"/>
        </w:rPr>
        <w:t xml:space="preserve"> словами </w:t>
      </w:r>
      <w:r w:rsidR="00DE6FDC"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</w:rPr>
        <w:t xml:space="preserve"> (два)».</w:t>
      </w:r>
    </w:p>
    <w:p w14:paraId="0D7518E4" w14:textId="2CFADC61" w:rsidR="00AB35F3" w:rsidRDefault="00000000" w:rsidP="00C71A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постановление </w:t>
      </w:r>
      <w:r w:rsidR="00DE6FDC">
        <w:rPr>
          <w:rFonts w:ascii="Times New Roman" w:hAnsi="Times New Roman"/>
          <w:sz w:val="28"/>
          <w:szCs w:val="28"/>
        </w:rPr>
        <w:t>в порядке,</w:t>
      </w:r>
      <w:r>
        <w:rPr>
          <w:rFonts w:ascii="Times New Roman" w:hAnsi="Times New Roman"/>
          <w:sz w:val="28"/>
          <w:szCs w:val="28"/>
        </w:rPr>
        <w:t xml:space="preserve"> предусмотренном Уставом </w:t>
      </w:r>
      <w:r w:rsidR="00DE6FDC" w:rsidRPr="00C71A47">
        <w:rPr>
          <w:rFonts w:ascii="Times New Roman" w:hAnsi="Times New Roman"/>
          <w:sz w:val="28"/>
          <w:szCs w:val="28"/>
        </w:rPr>
        <w:t>Ездоченского</w:t>
      </w:r>
      <w:r w:rsidRPr="00C71A47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DE6FDC" w:rsidRPr="00C71A47">
        <w:rPr>
          <w:rFonts w:ascii="Times New Roman" w:hAnsi="Times New Roman"/>
          <w:sz w:val="28"/>
          <w:szCs w:val="28"/>
        </w:rPr>
        <w:t>Ездоченского</w:t>
      </w:r>
      <w:r w:rsidRPr="00C71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Чернянского района в сети Интернет (адрес сайта: </w:t>
      </w:r>
      <w:r w:rsidR="00C71A47" w:rsidRPr="00C71A47">
        <w:rPr>
          <w:rFonts w:ascii="Times New Roman" w:hAnsi="Times New Roman"/>
          <w:sz w:val="28"/>
          <w:szCs w:val="28"/>
        </w:rPr>
        <w:t>https://chernyanskij-r31.gosweb.gosuslugi.ru/</w:t>
      </w:r>
      <w:r>
        <w:rPr>
          <w:rFonts w:ascii="Times New Roman" w:hAnsi="Times New Roman"/>
          <w:sz w:val="28"/>
          <w:szCs w:val="28"/>
        </w:rPr>
        <w:t>).</w:t>
      </w:r>
    </w:p>
    <w:p w14:paraId="604894BB" w14:textId="77777777" w:rsidR="00AB35F3" w:rsidRDefault="00000000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14:paraId="5B7EA2B9" w14:textId="77777777" w:rsidR="00AB35F3" w:rsidRDefault="00AB35F3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35766A" w14:textId="77777777" w:rsidR="00AB35F3" w:rsidRDefault="00AB35F3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0C86DE" w14:textId="3E0DA354" w:rsidR="00AB35F3" w:rsidRDefault="00DE6FDC" w:rsidP="00DE6FD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И.О. г</w:t>
      </w:r>
      <w:r w:rsidR="00000000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000000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14:paraId="259EBBA1" w14:textId="047CC93D" w:rsidR="00AB35F3" w:rsidRPr="00DE6FDC" w:rsidRDefault="00DE6FDC">
      <w:pPr>
        <w:pStyle w:val="af7"/>
        <w:jc w:val="both"/>
        <w:rPr>
          <w:rFonts w:ascii="Times New Roman" w:hAnsi="Times New Roman"/>
        </w:rPr>
      </w:pPr>
      <w:r w:rsidRPr="00DE6FDC">
        <w:rPr>
          <w:rFonts w:ascii="Times New Roman" w:hAnsi="Times New Roman"/>
          <w:b/>
          <w:sz w:val="28"/>
          <w:szCs w:val="28"/>
        </w:rPr>
        <w:t>Ездоченского</w:t>
      </w:r>
      <w:r w:rsidR="00000000" w:rsidRPr="00DE6FDC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    </w:t>
      </w:r>
      <w:r>
        <w:rPr>
          <w:rFonts w:ascii="Times New Roman" w:hAnsi="Times New Roman"/>
          <w:b/>
          <w:sz w:val="28"/>
          <w:szCs w:val="28"/>
        </w:rPr>
        <w:t>О. Ю. Ковалева</w:t>
      </w:r>
    </w:p>
    <w:p w14:paraId="5590E62E" w14:textId="77777777" w:rsidR="00AB35F3" w:rsidRDefault="00AB35F3">
      <w:pPr>
        <w:pStyle w:val="af7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2DB529F" w14:textId="77777777" w:rsidR="00AB35F3" w:rsidRDefault="00AB35F3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FD646C" w14:textId="77777777" w:rsidR="00AB35F3" w:rsidRDefault="00AB35F3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0241B9" w14:textId="77777777" w:rsidR="00AB35F3" w:rsidRDefault="00AB35F3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A042C7" w14:textId="77777777" w:rsidR="00AB35F3" w:rsidRDefault="00AB35F3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2EADC7" w14:textId="77777777" w:rsidR="00AB35F3" w:rsidRDefault="00AB35F3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CD6AD5" w14:textId="77777777" w:rsidR="00AB35F3" w:rsidRDefault="00AB35F3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88486A" w14:textId="77777777" w:rsidR="00AB35F3" w:rsidRDefault="00AB35F3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4EFEF2" w14:textId="77777777" w:rsidR="00AB35F3" w:rsidRDefault="00AB35F3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E976E17" w14:textId="77777777" w:rsidR="00AB35F3" w:rsidRDefault="00AB35F3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6762EF" w14:textId="77777777" w:rsidR="00AB35F3" w:rsidRDefault="00AB35F3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4B7153" w14:textId="77777777" w:rsidR="00AB35F3" w:rsidRDefault="00AB35F3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47326E" w14:textId="77777777" w:rsidR="00AB35F3" w:rsidRDefault="00AB35F3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665F0F" w14:textId="77777777" w:rsidR="00AB35F3" w:rsidRDefault="00AB35F3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599CA8" w14:textId="77777777" w:rsidR="00AB35F3" w:rsidRDefault="00AB35F3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DBBD48" w14:textId="77777777" w:rsidR="00AB35F3" w:rsidRDefault="00AB35F3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F974B5" w14:textId="77777777" w:rsidR="00AB35F3" w:rsidRDefault="00AB35F3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FF1FC5" w14:textId="77777777" w:rsidR="00AB35F3" w:rsidRDefault="00AB35F3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727E24" w14:textId="77777777" w:rsidR="00AB35F3" w:rsidRDefault="00AB35F3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5E000B" w14:textId="77777777" w:rsidR="00AB35F3" w:rsidRDefault="00AB35F3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B35F3"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72E2" w14:textId="77777777" w:rsidR="007069B6" w:rsidRDefault="007069B6">
      <w:pPr>
        <w:spacing w:after="0" w:line="240" w:lineRule="auto"/>
      </w:pPr>
      <w:r>
        <w:separator/>
      </w:r>
    </w:p>
  </w:endnote>
  <w:endnote w:type="continuationSeparator" w:id="0">
    <w:p w14:paraId="3B0C740A" w14:textId="77777777" w:rsidR="007069B6" w:rsidRDefault="0070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3CA3" w14:textId="77777777" w:rsidR="00AB35F3" w:rsidRDefault="00000000">
    <w:pPr>
      <w:pStyle w:val="13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40C2E9C5" w14:textId="77777777" w:rsidR="00AB35F3" w:rsidRDefault="00AB35F3">
    <w:pPr>
      <w:pStyle w:val="1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F2CF" w14:textId="77777777" w:rsidR="00AB35F3" w:rsidRDefault="00AB35F3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34FD" w14:textId="77777777" w:rsidR="007069B6" w:rsidRDefault="007069B6">
      <w:pPr>
        <w:spacing w:after="0" w:line="240" w:lineRule="auto"/>
      </w:pPr>
      <w:r>
        <w:separator/>
      </w:r>
    </w:p>
  </w:footnote>
  <w:footnote w:type="continuationSeparator" w:id="0">
    <w:p w14:paraId="73588AE6" w14:textId="77777777" w:rsidR="007069B6" w:rsidRDefault="00706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EF1C" w14:textId="77777777" w:rsidR="00AB35F3" w:rsidRDefault="00AB35F3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B8B"/>
    <w:multiLevelType w:val="hybridMultilevel"/>
    <w:tmpl w:val="0B8C6C68"/>
    <w:lvl w:ilvl="0" w:tplc="5D085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DAE8D24">
      <w:start w:val="1"/>
      <w:numFmt w:val="lowerLetter"/>
      <w:lvlText w:val="%2."/>
      <w:lvlJc w:val="left"/>
      <w:pPr>
        <w:ind w:left="1440" w:hanging="360"/>
      </w:pPr>
    </w:lvl>
    <w:lvl w:ilvl="2" w:tplc="102CB184">
      <w:start w:val="1"/>
      <w:numFmt w:val="lowerRoman"/>
      <w:lvlText w:val="%3."/>
      <w:lvlJc w:val="right"/>
      <w:pPr>
        <w:ind w:left="2160" w:hanging="180"/>
      </w:pPr>
    </w:lvl>
    <w:lvl w:ilvl="3" w:tplc="A1F24C00">
      <w:start w:val="1"/>
      <w:numFmt w:val="decimal"/>
      <w:lvlText w:val="%4."/>
      <w:lvlJc w:val="left"/>
      <w:pPr>
        <w:ind w:left="2880" w:hanging="360"/>
      </w:pPr>
    </w:lvl>
    <w:lvl w:ilvl="4" w:tplc="0FF21AA0">
      <w:start w:val="1"/>
      <w:numFmt w:val="lowerLetter"/>
      <w:lvlText w:val="%5."/>
      <w:lvlJc w:val="left"/>
      <w:pPr>
        <w:ind w:left="3600" w:hanging="360"/>
      </w:pPr>
    </w:lvl>
    <w:lvl w:ilvl="5" w:tplc="EDA09A3C">
      <w:start w:val="1"/>
      <w:numFmt w:val="lowerRoman"/>
      <w:lvlText w:val="%6."/>
      <w:lvlJc w:val="right"/>
      <w:pPr>
        <w:ind w:left="4320" w:hanging="180"/>
      </w:pPr>
    </w:lvl>
    <w:lvl w:ilvl="6" w:tplc="8C4A5FC8">
      <w:start w:val="1"/>
      <w:numFmt w:val="decimal"/>
      <w:lvlText w:val="%7."/>
      <w:lvlJc w:val="left"/>
      <w:pPr>
        <w:ind w:left="5040" w:hanging="360"/>
      </w:pPr>
    </w:lvl>
    <w:lvl w:ilvl="7" w:tplc="108AEBD0">
      <w:start w:val="1"/>
      <w:numFmt w:val="lowerLetter"/>
      <w:lvlText w:val="%8."/>
      <w:lvlJc w:val="left"/>
      <w:pPr>
        <w:ind w:left="5760" w:hanging="360"/>
      </w:pPr>
    </w:lvl>
    <w:lvl w:ilvl="8" w:tplc="1416D0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93DB5"/>
    <w:multiLevelType w:val="hybridMultilevel"/>
    <w:tmpl w:val="181E961C"/>
    <w:lvl w:ilvl="0" w:tplc="5412C91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1B60A68E">
      <w:start w:val="1"/>
      <w:numFmt w:val="lowerLetter"/>
      <w:lvlText w:val="%2."/>
      <w:lvlJc w:val="left"/>
      <w:pPr>
        <w:ind w:left="1830" w:hanging="360"/>
      </w:pPr>
    </w:lvl>
    <w:lvl w:ilvl="2" w:tplc="1A488ED2">
      <w:start w:val="1"/>
      <w:numFmt w:val="lowerRoman"/>
      <w:lvlText w:val="%3."/>
      <w:lvlJc w:val="right"/>
      <w:pPr>
        <w:ind w:left="2550" w:hanging="180"/>
      </w:pPr>
    </w:lvl>
    <w:lvl w:ilvl="3" w:tplc="843EE2E6">
      <w:start w:val="1"/>
      <w:numFmt w:val="decimal"/>
      <w:lvlText w:val="%4."/>
      <w:lvlJc w:val="left"/>
      <w:pPr>
        <w:ind w:left="3270" w:hanging="360"/>
      </w:pPr>
    </w:lvl>
    <w:lvl w:ilvl="4" w:tplc="49E07392">
      <w:start w:val="1"/>
      <w:numFmt w:val="lowerLetter"/>
      <w:lvlText w:val="%5."/>
      <w:lvlJc w:val="left"/>
      <w:pPr>
        <w:ind w:left="3990" w:hanging="360"/>
      </w:pPr>
    </w:lvl>
    <w:lvl w:ilvl="5" w:tplc="1542E0D8">
      <w:start w:val="1"/>
      <w:numFmt w:val="lowerRoman"/>
      <w:lvlText w:val="%6."/>
      <w:lvlJc w:val="right"/>
      <w:pPr>
        <w:ind w:left="4710" w:hanging="180"/>
      </w:pPr>
    </w:lvl>
    <w:lvl w:ilvl="6" w:tplc="66F8D412">
      <w:start w:val="1"/>
      <w:numFmt w:val="decimal"/>
      <w:lvlText w:val="%7."/>
      <w:lvlJc w:val="left"/>
      <w:pPr>
        <w:ind w:left="5430" w:hanging="360"/>
      </w:pPr>
    </w:lvl>
    <w:lvl w:ilvl="7" w:tplc="3544CE2C">
      <w:start w:val="1"/>
      <w:numFmt w:val="lowerLetter"/>
      <w:lvlText w:val="%8."/>
      <w:lvlJc w:val="left"/>
      <w:pPr>
        <w:ind w:left="6150" w:hanging="360"/>
      </w:pPr>
    </w:lvl>
    <w:lvl w:ilvl="8" w:tplc="F280D3C2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539425EC"/>
    <w:multiLevelType w:val="hybridMultilevel"/>
    <w:tmpl w:val="F1527AC6"/>
    <w:lvl w:ilvl="0" w:tplc="A16897C8">
      <w:start w:val="1"/>
      <w:numFmt w:val="decimal"/>
      <w:lvlText w:val="%1."/>
      <w:lvlJc w:val="left"/>
    </w:lvl>
    <w:lvl w:ilvl="1" w:tplc="756E5894">
      <w:start w:val="1"/>
      <w:numFmt w:val="lowerLetter"/>
      <w:lvlText w:val="%2."/>
      <w:lvlJc w:val="left"/>
      <w:pPr>
        <w:ind w:left="1440" w:hanging="360"/>
      </w:pPr>
    </w:lvl>
    <w:lvl w:ilvl="2" w:tplc="76D40B20">
      <w:start w:val="1"/>
      <w:numFmt w:val="lowerRoman"/>
      <w:lvlText w:val="%3."/>
      <w:lvlJc w:val="right"/>
      <w:pPr>
        <w:ind w:left="2160" w:hanging="180"/>
      </w:pPr>
    </w:lvl>
    <w:lvl w:ilvl="3" w:tplc="06B6F77A">
      <w:start w:val="1"/>
      <w:numFmt w:val="decimal"/>
      <w:lvlText w:val="%4."/>
      <w:lvlJc w:val="left"/>
      <w:pPr>
        <w:ind w:left="2880" w:hanging="360"/>
      </w:pPr>
    </w:lvl>
    <w:lvl w:ilvl="4" w:tplc="AD727202">
      <w:start w:val="1"/>
      <w:numFmt w:val="lowerLetter"/>
      <w:lvlText w:val="%5."/>
      <w:lvlJc w:val="left"/>
      <w:pPr>
        <w:ind w:left="3600" w:hanging="360"/>
      </w:pPr>
    </w:lvl>
    <w:lvl w:ilvl="5" w:tplc="1BE44F1E">
      <w:start w:val="1"/>
      <w:numFmt w:val="lowerRoman"/>
      <w:lvlText w:val="%6."/>
      <w:lvlJc w:val="right"/>
      <w:pPr>
        <w:ind w:left="4320" w:hanging="180"/>
      </w:pPr>
    </w:lvl>
    <w:lvl w:ilvl="6" w:tplc="BF7C8BDA">
      <w:start w:val="1"/>
      <w:numFmt w:val="decimal"/>
      <w:lvlText w:val="%7."/>
      <w:lvlJc w:val="left"/>
      <w:pPr>
        <w:ind w:left="5040" w:hanging="360"/>
      </w:pPr>
    </w:lvl>
    <w:lvl w:ilvl="7" w:tplc="BB26488A">
      <w:start w:val="1"/>
      <w:numFmt w:val="lowerLetter"/>
      <w:lvlText w:val="%8."/>
      <w:lvlJc w:val="left"/>
      <w:pPr>
        <w:ind w:left="5760" w:hanging="360"/>
      </w:pPr>
    </w:lvl>
    <w:lvl w:ilvl="8" w:tplc="38E4CC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962BB"/>
    <w:multiLevelType w:val="hybridMultilevel"/>
    <w:tmpl w:val="FC5876F0"/>
    <w:lvl w:ilvl="0" w:tplc="31FE2F68">
      <w:start w:val="1"/>
      <w:numFmt w:val="decimal"/>
      <w:lvlText w:val="%1."/>
      <w:lvlJc w:val="left"/>
    </w:lvl>
    <w:lvl w:ilvl="1" w:tplc="240AE194">
      <w:start w:val="1"/>
      <w:numFmt w:val="lowerLetter"/>
      <w:lvlText w:val="%2."/>
      <w:lvlJc w:val="left"/>
      <w:pPr>
        <w:ind w:left="1440" w:hanging="360"/>
      </w:pPr>
    </w:lvl>
    <w:lvl w:ilvl="2" w:tplc="AC2A795E">
      <w:start w:val="1"/>
      <w:numFmt w:val="lowerRoman"/>
      <w:lvlText w:val="%3."/>
      <w:lvlJc w:val="right"/>
      <w:pPr>
        <w:ind w:left="2160" w:hanging="180"/>
      </w:pPr>
    </w:lvl>
    <w:lvl w:ilvl="3" w:tplc="A70C01CA">
      <w:start w:val="1"/>
      <w:numFmt w:val="decimal"/>
      <w:lvlText w:val="%4."/>
      <w:lvlJc w:val="left"/>
      <w:pPr>
        <w:ind w:left="2880" w:hanging="360"/>
      </w:pPr>
    </w:lvl>
    <w:lvl w:ilvl="4" w:tplc="E1D418B6">
      <w:start w:val="1"/>
      <w:numFmt w:val="lowerLetter"/>
      <w:lvlText w:val="%5."/>
      <w:lvlJc w:val="left"/>
      <w:pPr>
        <w:ind w:left="3600" w:hanging="360"/>
      </w:pPr>
    </w:lvl>
    <w:lvl w:ilvl="5" w:tplc="82D0D024">
      <w:start w:val="1"/>
      <w:numFmt w:val="lowerRoman"/>
      <w:lvlText w:val="%6."/>
      <w:lvlJc w:val="right"/>
      <w:pPr>
        <w:ind w:left="4320" w:hanging="180"/>
      </w:pPr>
    </w:lvl>
    <w:lvl w:ilvl="6" w:tplc="84E49E82">
      <w:start w:val="1"/>
      <w:numFmt w:val="decimal"/>
      <w:lvlText w:val="%7."/>
      <w:lvlJc w:val="left"/>
      <w:pPr>
        <w:ind w:left="5040" w:hanging="360"/>
      </w:pPr>
    </w:lvl>
    <w:lvl w:ilvl="7" w:tplc="7F267C52">
      <w:start w:val="1"/>
      <w:numFmt w:val="lowerLetter"/>
      <w:lvlText w:val="%8."/>
      <w:lvlJc w:val="left"/>
      <w:pPr>
        <w:ind w:left="5760" w:hanging="360"/>
      </w:pPr>
    </w:lvl>
    <w:lvl w:ilvl="8" w:tplc="DD30F4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5603D"/>
    <w:multiLevelType w:val="hybridMultilevel"/>
    <w:tmpl w:val="ABD0C990"/>
    <w:lvl w:ilvl="0" w:tplc="35F2DB28">
      <w:start w:val="1"/>
      <w:numFmt w:val="decimal"/>
      <w:lvlText w:val="%1."/>
      <w:lvlJc w:val="left"/>
    </w:lvl>
    <w:lvl w:ilvl="1" w:tplc="3120F762">
      <w:start w:val="1"/>
      <w:numFmt w:val="lowerLetter"/>
      <w:lvlText w:val="%2."/>
      <w:lvlJc w:val="left"/>
      <w:pPr>
        <w:ind w:left="1440" w:hanging="360"/>
      </w:pPr>
    </w:lvl>
    <w:lvl w:ilvl="2" w:tplc="F6F0F256">
      <w:start w:val="1"/>
      <w:numFmt w:val="lowerRoman"/>
      <w:lvlText w:val="%3."/>
      <w:lvlJc w:val="right"/>
      <w:pPr>
        <w:ind w:left="2160" w:hanging="180"/>
      </w:pPr>
    </w:lvl>
    <w:lvl w:ilvl="3" w:tplc="5A4A611A">
      <w:start w:val="1"/>
      <w:numFmt w:val="decimal"/>
      <w:lvlText w:val="%4."/>
      <w:lvlJc w:val="left"/>
      <w:pPr>
        <w:ind w:left="2880" w:hanging="360"/>
      </w:pPr>
    </w:lvl>
    <w:lvl w:ilvl="4" w:tplc="963AAE0E">
      <w:start w:val="1"/>
      <w:numFmt w:val="lowerLetter"/>
      <w:lvlText w:val="%5."/>
      <w:lvlJc w:val="left"/>
      <w:pPr>
        <w:ind w:left="3600" w:hanging="360"/>
      </w:pPr>
    </w:lvl>
    <w:lvl w:ilvl="5" w:tplc="EDEAE242">
      <w:start w:val="1"/>
      <w:numFmt w:val="lowerRoman"/>
      <w:lvlText w:val="%6."/>
      <w:lvlJc w:val="right"/>
      <w:pPr>
        <w:ind w:left="4320" w:hanging="180"/>
      </w:pPr>
    </w:lvl>
    <w:lvl w:ilvl="6" w:tplc="AE441086">
      <w:start w:val="1"/>
      <w:numFmt w:val="decimal"/>
      <w:lvlText w:val="%7."/>
      <w:lvlJc w:val="left"/>
      <w:pPr>
        <w:ind w:left="5040" w:hanging="360"/>
      </w:pPr>
    </w:lvl>
    <w:lvl w:ilvl="7" w:tplc="6324BBCA">
      <w:start w:val="1"/>
      <w:numFmt w:val="lowerLetter"/>
      <w:lvlText w:val="%8."/>
      <w:lvlJc w:val="left"/>
      <w:pPr>
        <w:ind w:left="5760" w:hanging="360"/>
      </w:pPr>
    </w:lvl>
    <w:lvl w:ilvl="8" w:tplc="C16A6FA0">
      <w:start w:val="1"/>
      <w:numFmt w:val="lowerRoman"/>
      <w:lvlText w:val="%9."/>
      <w:lvlJc w:val="right"/>
      <w:pPr>
        <w:ind w:left="6480" w:hanging="180"/>
      </w:pPr>
    </w:lvl>
  </w:abstractNum>
  <w:num w:numId="1" w16cid:durableId="581522876">
    <w:abstractNumId w:val="1"/>
  </w:num>
  <w:num w:numId="2" w16cid:durableId="1465805074">
    <w:abstractNumId w:val="0"/>
  </w:num>
  <w:num w:numId="3" w16cid:durableId="1738237982">
    <w:abstractNumId w:val="2"/>
  </w:num>
  <w:num w:numId="4" w16cid:durableId="548493464">
    <w:abstractNumId w:val="3"/>
  </w:num>
  <w:num w:numId="5" w16cid:durableId="1921600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5F3"/>
    <w:rsid w:val="000F78E1"/>
    <w:rsid w:val="007069B6"/>
    <w:rsid w:val="0074504A"/>
    <w:rsid w:val="00AB35F3"/>
    <w:rsid w:val="00C71A47"/>
    <w:rsid w:val="00DE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5F85"/>
  <w15:docId w15:val="{816285BA-DC23-4CAB-9BBC-9250E51A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xl87"/>
    <w:link w:val="xl8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link w:val="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customStyle="1" w:styleId="12">
    <w:name w:val="Заголовок 12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3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1">
    <w:name w:val="Заголовок 1 Знак"/>
    <w:basedOn w:val="a1"/>
    <w:link w:val="1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HTML">
    <w:name w:val="Стандартный HTML Знак"/>
    <w:basedOn w:val="a1"/>
    <w:link w:val="HTML0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210">
    <w:name w:val="Заголовок 21"/>
    <w:basedOn w:val="a"/>
    <w:link w:val="23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310">
    <w:name w:val="Заголовок 31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23">
    <w:name w:val="Заголовок 2 Знак"/>
    <w:basedOn w:val="a0"/>
    <w:link w:val="210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0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uiPriority w:val="99"/>
    <w:unhideWhenUsed/>
    <w:rPr>
      <w:color w:val="0066CC"/>
      <w:u w:val="single"/>
    </w:rPr>
  </w:style>
  <w:style w:type="paragraph" w:styleId="af2">
    <w:name w:val="Normal (Web)"/>
    <w:basedOn w:val="a"/>
    <w:uiPriority w:val="99"/>
    <w:unhideWhenUsed/>
    <w:pPr>
      <w:spacing w:before="60" w:after="180" w:line="360" w:lineRule="auto"/>
    </w:pPr>
    <w:rPr>
      <w:sz w:val="24"/>
      <w:szCs w:val="24"/>
    </w:rPr>
  </w:style>
  <w:style w:type="paragraph" w:customStyle="1" w:styleId="15">
    <w:name w:val="Название объекта1"/>
    <w:basedOn w:val="a"/>
    <w:next w:val="a"/>
    <w:semiHidden/>
    <w:unhideWhenUsed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3">
    <w:name w:val="Базовый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4">
    <w:name w:val="Strong"/>
    <w:basedOn w:val="a0"/>
    <w:qFormat/>
    <w:rPr>
      <w:b/>
      <w:bCs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</w:style>
  <w:style w:type="numbering" w:customStyle="1" w:styleId="16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pPr>
      <w:spacing w:before="100" w:beforeAutospacing="1" w:after="100" w:afterAutospacing="1"/>
    </w:pPr>
  </w:style>
  <w:style w:type="paragraph" w:customStyle="1" w:styleId="font9">
    <w:name w:val="font9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pPr>
      <w:pBdr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90">
    <w:name w:val="xl190"/>
    <w:basedOn w:val="a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1">
    <w:name w:val="xl191"/>
    <w:basedOn w:val="a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92">
    <w:name w:val="xl192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pPr>
      <w:pBdr>
        <w:top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9">
    <w:name w:val="xl249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pPr>
      <w:pBdr>
        <w:top w:val="sing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pPr>
      <w:pBdr>
        <w:top w:val="single" w:sz="6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1">
    <w:name w:val="xl271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74">
    <w:name w:val="xl27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1">
    <w:name w:val="xl301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6">
    <w:name w:val="xl316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7">
    <w:name w:val="xl317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0">
    <w:name w:val="xl320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4">
    <w:name w:val="xl324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8">
    <w:name w:val="xl328"/>
    <w:basedOn w:val="a"/>
    <w:pPr>
      <w:pBdr>
        <w:top w:val="single" w:sz="4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pPr>
      <w:pBdr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1">
    <w:name w:val="xl331"/>
    <w:basedOn w:val="a"/>
    <w:pPr>
      <w:pBdr>
        <w:top w:val="single" w:sz="4" w:space="0" w:color="auto"/>
        <w:left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3">
    <w:name w:val="xl333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6">
    <w:name w:val="xl336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7">
    <w:name w:val="xl337"/>
    <w:basedOn w:val="a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pPr>
      <w:pBdr>
        <w:top w:val="single" w:sz="6" w:space="0" w:color="auto"/>
        <w:left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pPr>
      <w:pBdr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0">
    <w:name w:val="xl340"/>
    <w:basedOn w:val="a"/>
    <w:pPr>
      <w:pBdr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1">
    <w:name w:val="xl341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3">
    <w:name w:val="xl343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4">
    <w:name w:val="xl344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9">
    <w:name w:val="xl349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0">
    <w:name w:val="xl350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2">
    <w:name w:val="xl352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4">
    <w:name w:val="xl354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9">
    <w:name w:val="xl359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0">
    <w:name w:val="xl360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1">
    <w:name w:val="xl361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pPr>
      <w:pBdr>
        <w:top w:val="sing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4">
    <w:name w:val="xl364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6">
    <w:name w:val="xl366"/>
    <w:basedOn w:val="a"/>
    <w:pPr>
      <w:pBdr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7">
    <w:name w:val="xl36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pPr>
      <w:pBdr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0">
    <w:name w:val="xl370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1">
    <w:name w:val="xl371"/>
    <w:basedOn w:val="a"/>
    <w:pPr>
      <w:pBdr>
        <w:top w:val="single" w:sz="6" w:space="0" w:color="auto"/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2">
    <w:name w:val="xl372"/>
    <w:basedOn w:val="a"/>
    <w:pPr>
      <w:pBdr>
        <w:top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3">
    <w:name w:val="xl373"/>
    <w:basedOn w:val="a"/>
    <w:pPr>
      <w:pBdr>
        <w:top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4">
    <w:name w:val="xl374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2">
    <w:name w:val="xl382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3">
    <w:name w:val="xl383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4">
    <w:name w:val="xl384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6">
    <w:name w:val="xl386"/>
    <w:basedOn w:val="a"/>
    <w:pPr>
      <w:pBdr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7">
    <w:name w:val="xl387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0">
    <w:name w:val="xl390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3">
    <w:name w:val="xl393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4">
    <w:name w:val="xl394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5">
    <w:name w:val="xl395"/>
    <w:basedOn w:val="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9">
    <w:name w:val="xl399"/>
    <w:basedOn w:val="a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0">
    <w:name w:val="xl400"/>
    <w:basedOn w:val="a"/>
    <w:pPr>
      <w:pBdr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1">
    <w:name w:val="xl401"/>
    <w:basedOn w:val="a"/>
    <w:pP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2">
    <w:name w:val="xl402"/>
    <w:basedOn w:val="a"/>
    <w:pPr>
      <w:pBdr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3">
    <w:name w:val="xl403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4">
    <w:name w:val="xl404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5">
    <w:name w:val="xl405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6">
    <w:name w:val="xl40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7">
    <w:name w:val="xl407"/>
    <w:basedOn w:val="a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9">
    <w:name w:val="xl409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0">
    <w:name w:val="xl410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1">
    <w:name w:val="xl411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2">
    <w:name w:val="xl412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3">
    <w:name w:val="xl413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4">
    <w:name w:val="xl414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5">
    <w:name w:val="xl415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6">
    <w:name w:val="xl416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7">
    <w:name w:val="xl417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0">
    <w:name w:val="xl420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2">
    <w:name w:val="xl422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pPr>
      <w:pBdr>
        <w:top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7">
    <w:name w:val="xl427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8">
    <w:name w:val="xl428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9">
    <w:name w:val="xl429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0">
    <w:name w:val="xl430"/>
    <w:basedOn w:val="a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1">
    <w:name w:val="xl431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2">
    <w:name w:val="xl432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3">
    <w:name w:val="xl433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4">
    <w:name w:val="xl434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5">
    <w:name w:val="xl435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6">
    <w:name w:val="xl43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7">
    <w:name w:val="xl437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8">
    <w:name w:val="xl43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9">
    <w:name w:val="xl439"/>
    <w:basedOn w:val="a"/>
    <w:pPr>
      <w:pBdr>
        <w:bottom w:val="sing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40">
    <w:name w:val="xl440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1">
    <w:name w:val="xl441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2">
    <w:name w:val="xl442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8">
    <w:name w:val="xl448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9">
    <w:name w:val="xl449"/>
    <w:basedOn w:val="a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3">
    <w:name w:val="xl453"/>
    <w:basedOn w:val="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4">
    <w:name w:val="xl454"/>
    <w:basedOn w:val="a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9">
    <w:name w:val="Гипертекстовая ссылка"/>
    <w:rPr>
      <w:color w:val="106BBE"/>
    </w:rPr>
  </w:style>
  <w:style w:type="paragraph" w:customStyle="1" w:styleId="123">
    <w:name w:val="_Список_1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ы (моноширинный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b">
    <w:name w:val="Нормальный (таблица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c">
    <w:name w:val="Прижатый влево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link w:val="HTM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s10">
    <w:name w:val="s_10"/>
    <w:basedOn w:val="Heading6Char"/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Ezd-uprd</cp:lastModifiedBy>
  <cp:revision>30</cp:revision>
  <cp:lastPrinted>2023-07-25T11:56:00Z</cp:lastPrinted>
  <dcterms:created xsi:type="dcterms:W3CDTF">2021-06-24T14:43:00Z</dcterms:created>
  <dcterms:modified xsi:type="dcterms:W3CDTF">2023-07-25T11:56:00Z</dcterms:modified>
</cp:coreProperties>
</file>