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C680" w14:textId="77777777" w:rsidR="0013141F" w:rsidRDefault="0000000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БЕЛГОРОДСКАЯ ОБЛАСТЬ</w:t>
      </w:r>
    </w:p>
    <w:p w14:paraId="78DEDDAF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ЧЕРНЯНСКИЙ РАЙОН</w:t>
      </w:r>
    </w:p>
    <w:p w14:paraId="18EB83D4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  <w:r>
        <w:rPr>
          <w:noProof/>
        </w:rPr>
        <w:drawing>
          <wp:inline distT="0" distB="0" distL="0" distR="0" wp14:anchorId="270588E6" wp14:editId="1A619DAC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4290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D1C3B" w14:textId="77777777" w:rsidR="0013141F" w:rsidRDefault="0000000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АДМИНИСТРАЦИЯ ЕЗДОЧЕНСКОГО СЕЛЬСКОГО ПОСЕЛЕНИЯ МУНИЦИПАЛЬНОГО РАЙОНА "ЧЕРНЯНСКИЙ РАЙОН" </w:t>
      </w:r>
    </w:p>
    <w:p w14:paraId="43A0D076" w14:textId="77777777" w:rsidR="0013141F" w:rsidRDefault="0000000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БЕЛГОРОДСКОЙ ОБЛАСТИ</w:t>
      </w:r>
    </w:p>
    <w:p w14:paraId="0B6A0E38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B03B87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E8AB4B" w14:textId="77777777" w:rsidR="0013141F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7E0042D2" w14:textId="77777777" w:rsidR="0013141F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с. Ездочное</w:t>
      </w:r>
    </w:p>
    <w:p w14:paraId="6B1065AD" w14:textId="77777777" w:rsidR="0013141F" w:rsidRDefault="0013141F">
      <w:pPr>
        <w:shd w:val="clear" w:color="auto" w:fill="FFFFFF"/>
        <w:spacing w:after="0" w:line="240" w:lineRule="auto"/>
        <w:ind w:hanging="7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19938F" w14:textId="77777777" w:rsidR="0013141F" w:rsidRDefault="0000000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марта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 г.                                                                                               № 19</w:t>
      </w:r>
    </w:p>
    <w:p w14:paraId="433EBC93" w14:textId="77777777" w:rsidR="0013141F" w:rsidRDefault="0013141F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D53555" w14:textId="77777777" w:rsidR="0013141F" w:rsidRDefault="0013141F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6BE73B" w14:textId="77777777" w:rsidR="0013141F" w:rsidRDefault="0000000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</w:t>
      </w:r>
    </w:p>
    <w:p w14:paraId="749284BE" w14:textId="77777777" w:rsidR="0013141F" w:rsidRDefault="0000000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Ездоченского сельского поселения муниципального района «Чернянский район» Белгородской области от 27 декабря 2024 года</w:t>
      </w:r>
    </w:p>
    <w:p w14:paraId="33FB63B6" w14:textId="77777777" w:rsidR="0013141F" w:rsidRDefault="0000000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107 «Об утверждении муниципальной программы «Устойчивое развитие сельских территорий Ездоченского сельского поселения Чернянского района Белгородской области»</w:t>
      </w:r>
    </w:p>
    <w:p w14:paraId="4E2D0C2A" w14:textId="77777777" w:rsidR="0013141F" w:rsidRDefault="0013141F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138994D" w14:textId="77777777" w:rsidR="0013141F" w:rsidRDefault="0013141F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35DE3FB" w14:textId="77777777" w:rsidR="0013141F" w:rsidRDefault="00000000">
      <w:pPr>
        <w:tabs>
          <w:tab w:val="left" w:pos="709"/>
          <w:tab w:val="right" w:pos="7938"/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в целях актуализации и повышения эффективности реализации муниципальной программы Ездоченского сельского поселения «Устойчивое развитие сельских территорий Ездоченского сельского поселения Чернянского района Белгородской области», администрация Ездоченского 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постановляет:</w:t>
      </w:r>
    </w:p>
    <w:p w14:paraId="23FFF930" w14:textId="77777777" w:rsidR="0013141F" w:rsidRDefault="00000000">
      <w:pPr>
        <w:tabs>
          <w:tab w:val="left" w:pos="709"/>
          <w:tab w:val="right" w:pos="7938"/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Муниципальную программу «Устойчивое развитие сельских территорий Ездоченского сельского поселения Чернянского района Белгородской области», утвержденную постановлением администрации Ездоченского сельского поселения от 27.12.2024 г. № 107 изложить в новой редакции (прилагается).</w:t>
      </w:r>
    </w:p>
    <w:p w14:paraId="2E077A95" w14:textId="77777777" w:rsidR="0013141F" w:rsidRDefault="00000000">
      <w:pPr>
        <w:tabs>
          <w:tab w:val="left" w:pos="709"/>
          <w:tab w:val="right" w:pos="7938"/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Ездоченского сельского поселения и на официальном сайте органов местного самоуправления Ездоченского сельского поселения в информационно-телекоммуникационной сети «Интернет» (https://chernyanskij-r31.gosweb.gosuslugi.ru) в порядке, предусмотренном Уставом Ездоченского сельского поселения.</w:t>
      </w:r>
    </w:p>
    <w:p w14:paraId="6FF67F4A" w14:textId="77777777" w:rsidR="0013141F" w:rsidRDefault="00000000">
      <w:pPr>
        <w:tabs>
          <w:tab w:val="left" w:pos="709"/>
          <w:tab w:val="right" w:pos="7938"/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14:paraId="5E7E3FEE" w14:textId="77777777" w:rsidR="0013141F" w:rsidRDefault="00131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6765A7" w14:textId="77777777" w:rsidR="0013141F" w:rsidRDefault="0013141F">
      <w:pPr>
        <w:tabs>
          <w:tab w:val="left" w:pos="9360"/>
        </w:tabs>
        <w:spacing w:after="0" w:line="240" w:lineRule="auto"/>
        <w:ind w:right="97"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B3897E" w14:textId="77777777" w:rsidR="0013141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администрации </w:t>
      </w:r>
    </w:p>
    <w:p w14:paraId="23AE67BD" w14:textId="77777777" w:rsidR="0013141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Ездоченского сельского поселения                                         О.Ю. Ковалева</w:t>
      </w:r>
    </w:p>
    <w:p w14:paraId="74CE83A4" w14:textId="77777777" w:rsidR="0013141F" w:rsidRDefault="00131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D1D72" w14:textId="77777777" w:rsidR="0013141F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737F636C" w14:textId="77777777" w:rsidR="0013141F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79160B3C" w14:textId="77777777" w:rsidR="0013141F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5DB9F74E" w14:textId="77777777" w:rsidR="0013141F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Ездоченского сельского поселения</w:t>
      </w:r>
    </w:p>
    <w:p w14:paraId="42514493" w14:textId="77777777" w:rsidR="0013141F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26.03.2025 г. № 19</w:t>
      </w:r>
    </w:p>
    <w:p w14:paraId="42C0A20E" w14:textId="77777777" w:rsidR="0013141F" w:rsidRDefault="0013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14:paraId="7315C714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МУНИЦИПАЛЬНАЯ ПРОГРАММА</w:t>
      </w:r>
    </w:p>
    <w:p w14:paraId="25833BDC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«Устойчивое развитие сельских территорий</w:t>
      </w:r>
    </w:p>
    <w:p w14:paraId="369C287C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Ездоченского сельского поселения Чернянского района</w:t>
      </w:r>
    </w:p>
    <w:p w14:paraId="1FC9F46A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Белгородской области»</w:t>
      </w:r>
    </w:p>
    <w:p w14:paraId="21B25868" w14:textId="77777777" w:rsidR="0013141F" w:rsidRDefault="0013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1F655B6" w14:textId="77777777" w:rsidR="0013141F" w:rsidRDefault="00000000">
      <w:pPr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Приоритеты и цели муниципальной политики в сфере реализации муниципальной программы «Устойчивое развитие сельских территорий Ездоченского сельского поселения муниципального района</w:t>
      </w:r>
    </w:p>
    <w:p w14:paraId="72430F57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«Чернянский район» Белгородской области»</w:t>
      </w:r>
    </w:p>
    <w:p w14:paraId="11B06FD9" w14:textId="77777777" w:rsidR="0013141F" w:rsidRDefault="0013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8BF9965" w14:textId="77777777" w:rsidR="0013141F" w:rsidRDefault="00000000">
      <w:pPr>
        <w:pStyle w:val="a7"/>
        <w:numPr>
          <w:ilvl w:val="1"/>
          <w:numId w:val="2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Оценка текущего состояния социально-экономического развития Ездоченского сельского поселения</w:t>
      </w:r>
    </w:p>
    <w:p w14:paraId="296C8F0F" w14:textId="77777777" w:rsidR="0013141F" w:rsidRDefault="0013141F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4B90459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Ездоченское сельское поселение расположено в пределах среднерусской возвышенности, в бассейне реки Оскол. Рельеф представляет собой пологоволнистую равнину, которая расчленена длиной реки и густой глубоко вырезанной овражно-болотной сетью с многочисленными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отвершками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С севера граничит с пгт. Чернянка, с востока – с Андреевским сельским поселением, с запада –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Прилепенским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сельским поселением, с юга – с Оскольским сельским поселением Новооскольского района. </w:t>
      </w:r>
    </w:p>
    <w:p w14:paraId="08E89244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Вся территория Ездоченского сельского поселения составляет 14226 га, в том числе:</w:t>
      </w:r>
    </w:p>
    <w:p w14:paraId="5D3FFC90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земли населенных пунктов – 1070,8 га</w:t>
      </w:r>
    </w:p>
    <w:p w14:paraId="7AC9138D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сельскохозяйственные угодья 8887 га</w:t>
      </w:r>
    </w:p>
    <w:p w14:paraId="0EFFF000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леса и лесополосы – 3445 га</w:t>
      </w:r>
    </w:p>
    <w:p w14:paraId="0BA6F982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пашня – 6824 га,   </w:t>
      </w:r>
    </w:p>
    <w:p w14:paraId="1FBEAAF9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сенокосы, пастбища – 2173 га</w:t>
      </w:r>
    </w:p>
    <w:p w14:paraId="70B1D584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земли под водными объектами – 4,79 га</w:t>
      </w:r>
    </w:p>
    <w:p w14:paraId="71591898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садов – 60 га</w:t>
      </w:r>
    </w:p>
    <w:p w14:paraId="021171F0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состав Ездоченского сельского поселения входят пять сел: с. Ездочное, с. Холки, с. Новая Масловка. пос. Некрасовка и пос. Долгая Яруга. Все села, кроме пос. Некрасовка соединены дорогами с твердым покрытием. К пос. Некрасовка ведет грунтовая дорога. Протяженность автодорог всего 25 км, в том числе:</w:t>
      </w:r>
    </w:p>
    <w:p w14:paraId="724CBB42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- с твердым покрытием – 16 км</w:t>
      </w:r>
    </w:p>
    <w:p w14:paraId="04B8C03A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- грунтовых дорог – 9 км.</w:t>
      </w:r>
    </w:p>
    <w:p w14:paraId="3EB3352E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Улицы сельского поселения освещают 254 фонарь, которых недостаточно для нормального освещения улиц.</w:t>
      </w:r>
    </w:p>
    <w:p w14:paraId="7C0C03D1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Село Ездочное – центральная усадьба поселения, находится в 8 км от районного центра п. Чернянка и от железной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дороги. Удаленность от областного центра г. Белгорода – 100 км.</w:t>
      </w:r>
    </w:p>
    <w:p w14:paraId="73FB6E85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территории сельского поселения проживают 2306 человека, в том числе: - мужчин - 1066 человек, - женщин - 1240 человек,- детей до 8-летнего возраста – 156 человек,- подростков от 8 до 18 лет – 318 человек,- пенсионеров – 617 человек,- трудоспособного населения – 1403 человек,- из них занято в экономике – 850 человек.</w:t>
      </w:r>
    </w:p>
    <w:p w14:paraId="0FCBDF6D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умерших над числом родившихся.</w:t>
      </w:r>
    </w:p>
    <w:p w14:paraId="1B471CDC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Несмотря на реализацию мероприятий по улучшению демографической ситуации и положительную динамику отдельных показателей как в области, так и в муниципальном образовании,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</w:p>
    <w:p w14:paraId="122AE99C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территории Ездоченского сельского поселения расположены МБОУ «СОШ с. Ездочное», детский сад «Сказка» с. Ездочное, детский сад «Теремок» п. Долгая Яруга, три фельдшерско-акушерских пункта в селах Холки, Новая Масловка, п. Долгая Яруга и два офиса семейного врача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с.Ездочное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«ЦКР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с.Ездочное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» – структурное подразделение МБУК «ЧРЦНТ и КДД».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Холковский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сельский клуб-библиотека,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Новомасловский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дом досуга,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Ездоченская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Новомасловская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поселенческие библиотеки, Дом народного творчества, детская школа искусств, почтовое отделение, отделение сбербанка, 7 промышленных и продуктовых магазинов, три кафе. Промышленные предприятия: ООО «Крестьянский двор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Белгород»,ОАО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РусагроИнвест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», ООО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Рассвет»,АО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«Приосколье»: инкубаторий, завод по производству яичного порошка.</w:t>
      </w:r>
    </w:p>
    <w:p w14:paraId="1350B64E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территории Ездоченского сельского поселения создано территориальное самоуправление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с.Ездочное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ТОС     «Территория успеха»,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с.Новая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Масловка ТОС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Новомасловская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Слобода». Повышение гражданской активности посредством создания территориального общественного самоуправления позволяет на местном уровне решать конкретные проблемы людей, проживающих на территории сельского поселения.</w:t>
      </w:r>
    </w:p>
    <w:p w14:paraId="1A6E7D65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 подготовке к отопительному сезону проводятся инструктажи с одинокими,  многодетными  семьями  и  гражданами    из «группы риска»  по  соблюдению  мер  пожарной  безопасности  в  жилом  секторе.  Проводятся профилактические рейды, сходы граждан, обходы  жилого  сектора,  проводятся мероприятия,  исключающие  возможность  проживания  в  бесхозных  строениях  лиц  без  определённого  места  жительства.</w:t>
      </w:r>
    </w:p>
    <w:p w14:paraId="1BCD41DE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 целях предупреждения  и   недопущения   пожаров  и  гибели  на  них  людей   для  безопасного  проживания  населения  Ездоченского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сельского  поселения  имеется  ДНД и ДПД  по 3 человек каждая;  создана  добровольная  пожарная  охрана в количестве  3-х  человек, имеется  пожарный  автомобиль.   </w:t>
      </w:r>
    </w:p>
    <w:p w14:paraId="2C64A1A4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 снижения  уровня  преступности  на территории  поселения,  для  работы  с  лицами,  склонными  к  правонарушениям,  для  участкового  инспектора  выделено  оборудованное  мебелью  помещение, в  котором  он  ведёт  профилактическую  работу  с  социально-опасными  слоями  населения.</w:t>
      </w:r>
    </w:p>
    <w:p w14:paraId="2B99C8B3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 поселении  имеется  достаточная  материальная  база  для  развития  физкультуры  и  спорта  среди  всех  слоёв  населения.  </w:t>
      </w:r>
    </w:p>
    <w:p w14:paraId="45B556BD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целях эффективного решения проблем требуется реализация мероприятий муниципальной программы «Устойчивое развитие сельских территорий Ездоченского сельского поселения».</w:t>
      </w:r>
    </w:p>
    <w:p w14:paraId="58CD7716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Ездоченского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14:paraId="5D5E6C72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Программа направлена на обеспечение привлекательности сельской территории для комфортного проживания населения и включает в себя увеличение насаждений декоративных растений, содержание в надлежащем состоянии территории парков, скверов, детских площадок, мест массового отдыха населения, создания многофункциональной системы зеленых насаждений для оздоровления окружающей среды, улучшение внешнего облика населенных пунктов Ездоченского сельского поселения.</w:t>
      </w:r>
    </w:p>
    <w:p w14:paraId="0A732902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 целом, благодаря рациональной стратегии руководства области и района, в Ездоченском сельском поселении созданы благоприятные социально-экономические условия для комфортного проживания.  </w:t>
      </w:r>
    </w:p>
    <w:p w14:paraId="7EF8F229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F6F1731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1.2. Описание приоритетов и целей государственной политики в сфере муниципальной программы</w:t>
      </w:r>
    </w:p>
    <w:p w14:paraId="53D975DC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88B6890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Система Программы сформирована таким образом, чтобы достигнуть цели и обеспечить решение задач и состоит из 2 подпрограмм:</w:t>
      </w:r>
    </w:p>
    <w:p w14:paraId="77374EE0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Подпрограмма 1 «Благоустройство и охрана окружающей среды на территории Ездоченского сельского поселения».</w:t>
      </w:r>
    </w:p>
    <w:p w14:paraId="1FD9DD2A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Подпрограмма направлена на создание условий для организации благоустройства и для повышения уровня комфортности проживания населения на территории Ездоченского сельского поселения.</w:t>
      </w:r>
    </w:p>
    <w:p w14:paraId="04065C6B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рамках реализации основного мероприятия планируется улучшение привлекательности сельского поселения за счет проведения озеленения и покоса сорной растительности на территории поселения, содержание в надлежащем виде объектов благоустройства. Реализация мероприятий по благоустройству и охране окружающей среды на территории включает в себя комплекс действий, направленных на улучшение функционального,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санитарного и эстетического состояния общественных пространств и будет способствовать повышению уровня комфортного проживания.</w:t>
      </w:r>
    </w:p>
    <w:p w14:paraId="03142547" w14:textId="77777777" w:rsidR="0013141F" w:rsidRDefault="00131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6E6D54F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Подпрограмма 2 «Обеспечение безопасности жизнедеятельности населения Ездоченского сельского поселения».</w:t>
      </w:r>
    </w:p>
    <w:p w14:paraId="5091FA3D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Подпрограмма направлена на создание условий для безопасного проживания жителей Ездоченского сельского поселения.</w:t>
      </w:r>
    </w:p>
    <w:p w14:paraId="0B39CC08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рамках реализации основного мероприятия планируется создание условий по предупреждению пожаров, обеспечению безопасности жизнедеятельности населения, проживающего на территории поселения, снижение количества преступлений и правонарушений, совершенствование системы профилактики правонарушений.</w:t>
      </w:r>
    </w:p>
    <w:p w14:paraId="43550887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034F0AC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1.3. Сведения о взаимосвязи со стратегическими приоритетами, целями и показателями муниципальной программы Чернянского района</w:t>
      </w:r>
    </w:p>
    <w:p w14:paraId="7A01B0DA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DEA8824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Система целеполагания и задачи муниципальной программы сформированы с учетом национальных целей развития на период до 2030 года, определенных Указом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и Единого плана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01 октября 2021 года №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Чернянского района на период до 2025 года.</w:t>
      </w:r>
    </w:p>
    <w:p w14:paraId="1975AB1E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и на перспективу до 2036 года - «Комфортная и безопасная среда для жизни» и показателей муниципальных программ Чернянского района «Формирование современной городской среды на территории муниципального района «Чернянский район» Белгородской области», муниципальной программы «Обеспечение безопасности жизнедеятельности населения и территорий Чернянского района» Белгородской области”.</w:t>
      </w:r>
    </w:p>
    <w:p w14:paraId="52324FCD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F2C4443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1.4. Задачи государственного управления, способы их эффективного решения в сфере реализации муниципальной программы</w:t>
      </w:r>
    </w:p>
    <w:p w14:paraId="1043A18C" w14:textId="77777777" w:rsidR="0013141F" w:rsidRDefault="0013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D993E38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в направление (подпрограмму): </w:t>
      </w:r>
    </w:p>
    <w:p w14:paraId="4AF4B353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По направлению подпрограммы 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«Благоустройство и охрана окружающей среды на территории Ездоченского сельского поселения» определена ключевая задача «Создание условий для организации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благоустройства и для повышения уровня комфортности проживания населения на территории Ездоченского сельского поселения».</w:t>
      </w:r>
    </w:p>
    <w:p w14:paraId="28904DD9" w14:textId="77777777" w:rsidR="0013141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По направлению подпрограммы 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«Обеспечение безопасности жизнедеятельности населения Ездоченского сельского поселения» определена ключевая задача «Создание условий для безопасного проживания жителей Ездоченского сельского поселени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я».</w:t>
      </w:r>
    </w:p>
    <w:p w14:paraId="43073761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E44AE6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13141F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14:paraId="7F1A180B" w14:textId="77777777" w:rsidR="0013141F" w:rsidRDefault="00000000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Паспорт муниципальной программы</w:t>
      </w:r>
    </w:p>
    <w:p w14:paraId="27194A92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«Устойчивое развитие сельских территорий Ездоченского сельского поселения Чернянского района Белгородской области»</w:t>
      </w:r>
    </w:p>
    <w:p w14:paraId="104E7E29" w14:textId="77777777" w:rsidR="0013141F" w:rsidRDefault="0013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E4AAA6F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Основные положения</w:t>
      </w:r>
    </w:p>
    <w:p w14:paraId="01793F5E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8"/>
        <w:gridCol w:w="4915"/>
        <w:gridCol w:w="5243"/>
      </w:tblGrid>
      <w:tr w:rsidR="0013141F" w14:paraId="7F7F512A" w14:textId="77777777">
        <w:trPr>
          <w:trHeight w:val="20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A0D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0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FC1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Ковалева Оксана Юрьевна- глава администрации Ездоченского сельского поселения</w:t>
            </w:r>
          </w:p>
        </w:tc>
      </w:tr>
      <w:tr w:rsidR="0013141F" w14:paraId="01E6CD9A" w14:textId="77777777">
        <w:trPr>
          <w:trHeight w:val="20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A70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Ответственный исполнитель </w:t>
            </w:r>
          </w:p>
          <w:p w14:paraId="546A06B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0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A3C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Мария Александровна – главный специалист управляющая делами администрации Ездоченского сельского поселения</w:t>
            </w:r>
          </w:p>
        </w:tc>
      </w:tr>
      <w:tr w:rsidR="0013141F" w14:paraId="70A8107B" w14:textId="77777777">
        <w:trPr>
          <w:trHeight w:val="20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A400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Период реализации </w:t>
            </w:r>
          </w:p>
          <w:p w14:paraId="1D27F88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0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168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2025-2030 годы</w:t>
            </w:r>
          </w:p>
        </w:tc>
      </w:tr>
      <w:tr w:rsidR="0013141F" w14:paraId="3ED96F0D" w14:textId="77777777">
        <w:trPr>
          <w:trHeight w:val="123"/>
        </w:trPr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8D3DE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Цель(и) муниципальной программы</w:t>
            </w:r>
          </w:p>
        </w:tc>
        <w:tc>
          <w:tcPr>
            <w:tcW w:w="10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FDF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1.Создание условий для организации благоустройства и для повышения уровня комфортности проживания населения на территории Ездоченского сельского поселения.</w:t>
            </w:r>
          </w:p>
          <w:p w14:paraId="16F7E35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3141F" w14:paraId="39325E3E" w14:textId="77777777">
        <w:trPr>
          <w:trHeight w:val="20"/>
        </w:trPr>
        <w:tc>
          <w:tcPr>
            <w:tcW w:w="4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86158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7A5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2. Создание условий для безопасного проживания жителей Ездоченского сельского поселения.</w:t>
            </w:r>
          </w:p>
          <w:p w14:paraId="4E05379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141F" w14:paraId="30C2A02D" w14:textId="77777777">
        <w:trPr>
          <w:trHeight w:val="458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5647D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10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0DE7D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 Направление (подпрограмма) «Благоустройство и охрана окружающей среды на территории Ездоченского сельского поселения»</w:t>
            </w:r>
          </w:p>
          <w:p w14:paraId="3184889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79B09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2. Направление (подпрограмма) «Обеспечение безопасности жизнедеятельности населения Ездоченского сельского поселения».</w:t>
            </w:r>
          </w:p>
          <w:p w14:paraId="0B78B4F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141F" w14:paraId="1CD60476" w14:textId="77777777">
        <w:trPr>
          <w:trHeight w:val="20"/>
        </w:trPr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87A64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Объемы финансового обеспечения за весь период реализации, в том числе по источникам финансирования: </w:t>
            </w:r>
          </w:p>
          <w:p w14:paraId="3002DA0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7872BEB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50A741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D13ECC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06F22A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29209E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792F8E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C64684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02216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Источник финансового обеспечения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C80E3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Объем финансового обеспечения, тыс. рублей</w:t>
            </w:r>
          </w:p>
        </w:tc>
      </w:tr>
      <w:tr w:rsidR="0013141F" w14:paraId="600ED175" w14:textId="77777777">
        <w:trPr>
          <w:trHeight w:val="20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75EA5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AC3D1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B140C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28739,5</w:t>
            </w:r>
          </w:p>
        </w:tc>
      </w:tr>
      <w:tr w:rsidR="0013141F" w14:paraId="1B194519" w14:textId="77777777">
        <w:trPr>
          <w:trHeight w:val="771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86541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53CC7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-межбюджетные трансферты из федерального бюджета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D8E01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6284E3F5" w14:textId="77777777">
        <w:trPr>
          <w:trHeight w:val="322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7C7DC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F28C1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 межбюджетные трансферты из регионального бюджета </w:t>
            </w: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F4CDB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6429E215" w14:textId="77777777">
        <w:trPr>
          <w:trHeight w:val="322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2A1F3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FC92C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 местный бюджет</w:t>
            </w: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983B5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28739,5</w:t>
            </w:r>
          </w:p>
        </w:tc>
      </w:tr>
      <w:tr w:rsidR="0013141F" w14:paraId="5FE93A35" w14:textId="77777777">
        <w:trPr>
          <w:trHeight w:val="322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D3192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7962C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-межбюджетные трансферты из иных бюджетов бюджетной системы Российской Федерации </w:t>
            </w: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CF7C8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377F6FED" w14:textId="77777777">
        <w:trPr>
          <w:trHeight w:val="322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6AE41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BC075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-межбюджетные трансферты бюджетам поселений </w:t>
            </w: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73548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6AA08A39" w14:textId="77777777">
        <w:trPr>
          <w:trHeight w:val="322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F5B49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1E928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Консолидированный бюджет муниципальных образований</w:t>
            </w: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E7EDF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4BB1DA53" w14:textId="77777777">
        <w:trPr>
          <w:trHeight w:val="322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E38BB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3D19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3D174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1D64AFED" w14:textId="77777777">
        <w:trPr>
          <w:trHeight w:val="2681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877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Связь с национальными целями / муниципальной программой Чернянского района </w:t>
            </w:r>
          </w:p>
        </w:tc>
        <w:tc>
          <w:tcPr>
            <w:tcW w:w="10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5D2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национальной цели «Комфортная и безопасная среда для жизни»/Показатель  «Улучшение качеств среды для жизни в опорных населенных пунктах на 30% к 2030 году и на 60% к 2036 году»</w:t>
            </w:r>
          </w:p>
          <w:p w14:paraId="75B0B69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1759121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Муниципальная программа «Обеспечение безопасности жизнедеятельности населения и территорий </w:t>
            </w:r>
          </w:p>
          <w:p w14:paraId="4F17AEC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Чернянского района» Белгородской области»</w:t>
            </w:r>
          </w:p>
          <w:p w14:paraId="5A9911D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Чернянского района Белгородской  области»</w:t>
            </w:r>
          </w:p>
          <w:p w14:paraId="3D4F11A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141F" w14:paraId="3F44805D" w14:textId="77777777">
        <w:trPr>
          <w:trHeight w:val="20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C76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Связь с целями развития муниципального района «Чернянский район» / стратегическими приоритетами муниципального района «Чернянский район»</w:t>
            </w:r>
          </w:p>
        </w:tc>
        <w:tc>
          <w:tcPr>
            <w:tcW w:w="10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808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Стратегическая цель Чернянского района до 2025 года - повышение благосостояния населения Чернянского района на основе всестороннего использования внутреннего потенциала муниципального образования, развития социальной инфраструктуры и бизнеса.</w:t>
            </w:r>
          </w:p>
          <w:p w14:paraId="7E86C1E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Третье стратегическое направление – «Повышение качества условий жизнедеятельности населения»</w:t>
            </w:r>
          </w:p>
          <w:p w14:paraId="12C8DFF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</w:p>
        </w:tc>
      </w:tr>
    </w:tbl>
    <w:p w14:paraId="195F804D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9D02D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Показатели муниципальной программы</w:t>
      </w:r>
    </w:p>
    <w:p w14:paraId="7C44561D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9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1123"/>
        <w:gridCol w:w="630"/>
        <w:gridCol w:w="879"/>
        <w:gridCol w:w="1004"/>
        <w:gridCol w:w="629"/>
        <w:gridCol w:w="504"/>
        <w:gridCol w:w="504"/>
        <w:gridCol w:w="521"/>
        <w:gridCol w:w="404"/>
        <w:gridCol w:w="404"/>
        <w:gridCol w:w="405"/>
        <w:gridCol w:w="404"/>
        <w:gridCol w:w="847"/>
        <w:gridCol w:w="1685"/>
        <w:gridCol w:w="2151"/>
        <w:gridCol w:w="2370"/>
        <w:gridCol w:w="8"/>
      </w:tblGrid>
      <w:tr w:rsidR="0013141F" w14:paraId="20274720" w14:textId="77777777">
        <w:trPr>
          <w:gridAfter w:val="1"/>
          <w:wAfter w:w="8" w:type="dxa"/>
          <w:trHeight w:val="19"/>
          <w:tblHeader/>
        </w:trPr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A89BD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6F199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3670B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B8E8CF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C2EF4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F62EAF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Признак возрастания/ убывания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DD9E1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Единица измерения        (по ОКЕИ)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78CD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Базовое значение</w:t>
            </w:r>
          </w:p>
        </w:tc>
        <w:tc>
          <w:tcPr>
            <w:tcW w:w="2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2C07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14:paraId="298E5D17" w14:textId="77777777" w:rsidR="0013141F" w:rsidRDefault="001314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595F640" w14:textId="77777777" w:rsidR="0013141F" w:rsidRDefault="000000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Документ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14C63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3906464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40C351D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Связь с показателями муниципальных программ Чернянского района</w:t>
            </w:r>
          </w:p>
        </w:tc>
      </w:tr>
      <w:tr w:rsidR="0013141F" w14:paraId="296E3143" w14:textId="77777777">
        <w:trPr>
          <w:gridAfter w:val="1"/>
          <w:wAfter w:w="8" w:type="dxa"/>
          <w:cantSplit/>
          <w:trHeight w:val="1802"/>
          <w:tblHeader/>
        </w:trPr>
        <w:tc>
          <w:tcPr>
            <w:tcW w:w="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05BF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3BA5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05F4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38E5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97DB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29DAD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значение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C208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год</w:t>
            </w:r>
          </w:p>
        </w:tc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bottom"/>
          </w:tcPr>
          <w:p w14:paraId="0739838A" w14:textId="77777777" w:rsidR="0013141F" w:rsidRDefault="0013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4780618" w14:textId="77777777" w:rsidR="0013141F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</w:t>
            </w:r>
          </w:p>
        </w:tc>
        <w:tc>
          <w:tcPr>
            <w:tcW w:w="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bottom"/>
          </w:tcPr>
          <w:p w14:paraId="4B8EB311" w14:textId="77777777" w:rsidR="0013141F" w:rsidRDefault="0013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C785FAE" w14:textId="77777777" w:rsidR="0013141F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2026</w:t>
            </w:r>
          </w:p>
        </w:tc>
        <w:tc>
          <w:tcPr>
            <w:tcW w:w="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bottom"/>
          </w:tcPr>
          <w:p w14:paraId="70FB5B24" w14:textId="77777777" w:rsidR="0013141F" w:rsidRDefault="0013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75E47879" w14:textId="77777777" w:rsidR="0013141F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2027</w:t>
            </w:r>
          </w:p>
        </w:tc>
        <w:tc>
          <w:tcPr>
            <w:tcW w:w="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bottom"/>
          </w:tcPr>
          <w:p w14:paraId="58EEB8A9" w14:textId="77777777" w:rsidR="0013141F" w:rsidRDefault="0013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92F0B3A" w14:textId="77777777" w:rsidR="0013141F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2028</w:t>
            </w:r>
          </w:p>
        </w:tc>
        <w:tc>
          <w:tcPr>
            <w:tcW w:w="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bottom"/>
          </w:tcPr>
          <w:p w14:paraId="7CCE961F" w14:textId="77777777" w:rsidR="0013141F" w:rsidRDefault="0013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1C620C3D" w14:textId="77777777" w:rsidR="0013141F" w:rsidRDefault="0013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787C4611" w14:textId="77777777" w:rsidR="0013141F" w:rsidRDefault="0013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298E612" w14:textId="77777777" w:rsidR="0013141F" w:rsidRDefault="0013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EBF2FF5" w14:textId="77777777" w:rsidR="0013141F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2029</w:t>
            </w:r>
          </w:p>
        </w:tc>
        <w:tc>
          <w:tcPr>
            <w:tcW w:w="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bottom"/>
          </w:tcPr>
          <w:p w14:paraId="179FA7AB" w14:textId="77777777" w:rsidR="0013141F" w:rsidRDefault="0013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2F0008B" w14:textId="77777777" w:rsidR="0013141F" w:rsidRDefault="0013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C51C1E5" w14:textId="77777777" w:rsidR="0013141F" w:rsidRDefault="0013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7882929" w14:textId="77777777" w:rsidR="0013141F" w:rsidRDefault="0013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1D9FE1DD" w14:textId="77777777" w:rsidR="0013141F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2030</w:t>
            </w:r>
          </w:p>
        </w:tc>
        <w:tc>
          <w:tcPr>
            <w:tcW w:w="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8983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3D03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05B7B93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7448D70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1A0896A1" w14:textId="77777777">
        <w:trPr>
          <w:gridAfter w:val="1"/>
          <w:wAfter w:w="8" w:type="dxa"/>
          <w:trHeight w:val="464"/>
          <w:tblHeader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ABCA" w14:textId="77777777" w:rsidR="0013141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F0CB2" w14:textId="77777777" w:rsidR="0013141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6D7DC" w14:textId="77777777" w:rsidR="0013141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412E6" w14:textId="77777777" w:rsidR="0013141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5E4B0" w14:textId="77777777" w:rsidR="0013141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2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32F354" w14:textId="77777777" w:rsidR="0013141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on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7ADAA9D" w14:textId="77777777" w:rsidR="0013141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745B8" w14:textId="77777777" w:rsidR="0013141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A60E9" w14:textId="77777777" w:rsidR="0013141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4A5E8" w14:textId="77777777" w:rsidR="0013141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D9842" w14:textId="77777777" w:rsidR="0013141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71A29" w14:textId="77777777" w:rsidR="0013141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45DF" w14:textId="77777777" w:rsidR="0013141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C77F1" w14:textId="77777777" w:rsidR="0013141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2432C" w14:textId="77777777" w:rsidR="0013141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21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4B07DB08" w14:textId="77777777" w:rsidR="0013141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237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76A98E7" w14:textId="77777777" w:rsidR="0013141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</w:t>
            </w:r>
          </w:p>
          <w:p w14:paraId="1F7884FA" w14:textId="77777777" w:rsidR="0013141F" w:rsidRDefault="0013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D9220FE" w14:textId="77777777" w:rsidR="0013141F" w:rsidRDefault="0013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21183A21" w14:textId="77777777">
        <w:trPr>
          <w:trHeight w:val="19"/>
        </w:trPr>
        <w:tc>
          <w:tcPr>
            <w:tcW w:w="1488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756C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 Создание условий для организации благоустройства и для повышения уровня комфортности проживания населения на территории Ездоченского сельского поселения</w:t>
            </w:r>
          </w:p>
        </w:tc>
      </w:tr>
      <w:tr w:rsidR="0013141F" w14:paraId="0B014B46" w14:textId="77777777">
        <w:trPr>
          <w:gridAfter w:val="1"/>
          <w:wAfter w:w="8" w:type="dxa"/>
          <w:trHeight w:val="19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7ABBD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483DA6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Озеленение и покос территории населенных пунктов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5E71F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«МП»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F46F4A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«П»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25C34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га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C05AC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5662BD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2024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AC20B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6F9E8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621E55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D68AA0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EA8F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4622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6068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6124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Администрация Ездоченского сельского поселения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4A8843C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процентов к 2036 году»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689DDBA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Муниципальная программа «Формирование современной городской среды на территории Чернянского района Белгородской  области»</w:t>
            </w:r>
          </w:p>
        </w:tc>
      </w:tr>
      <w:tr w:rsidR="0013141F" w14:paraId="74384542" w14:textId="77777777">
        <w:trPr>
          <w:trHeight w:val="19"/>
        </w:trPr>
        <w:tc>
          <w:tcPr>
            <w:tcW w:w="1488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B1849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2. Создание условий для безопасного проживания жителей Ездоченского сельского поселения</w:t>
            </w:r>
          </w:p>
        </w:tc>
      </w:tr>
      <w:tr w:rsidR="0013141F" w14:paraId="374EDAA4" w14:textId="77777777">
        <w:trPr>
          <w:gridAfter w:val="1"/>
          <w:wAfter w:w="8" w:type="dxa"/>
          <w:trHeight w:val="19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DC5DBD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2.1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A90232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Количество проводимых инструктажей с населением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A214D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«МП»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3057AD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«П»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446F0B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единиц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8E399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43E88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2024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73BCC3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700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15758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E49997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900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890A47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1000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28BC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1100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1DC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1200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AB9F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C7FA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Администрация Ездоченского сельского поселения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53D95A5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546AC7E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Муниципальная программа «Обеспечение безопасности жизнедеятельности населения и территорий </w:t>
            </w:r>
          </w:p>
          <w:p w14:paraId="1F844AD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Чернянского района» Белгородской области»</w:t>
            </w:r>
          </w:p>
          <w:p w14:paraId="3137734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</w:tbl>
    <w:p w14:paraId="030BB1AE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C1149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Помесячный план достижения показателей муниципальной программы в текущем году</w:t>
      </w:r>
    </w:p>
    <w:p w14:paraId="4E201CC0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27"/>
        <w:gridCol w:w="3920"/>
        <w:gridCol w:w="1313"/>
        <w:gridCol w:w="1332"/>
        <w:gridCol w:w="514"/>
        <w:gridCol w:w="520"/>
        <w:gridCol w:w="576"/>
        <w:gridCol w:w="508"/>
        <w:gridCol w:w="514"/>
        <w:gridCol w:w="649"/>
        <w:gridCol w:w="639"/>
        <w:gridCol w:w="514"/>
        <w:gridCol w:w="514"/>
        <w:gridCol w:w="514"/>
        <w:gridCol w:w="514"/>
        <w:gridCol w:w="1470"/>
      </w:tblGrid>
      <w:tr w:rsidR="0013141F" w14:paraId="6FBA53E0" w14:textId="77777777">
        <w:trPr>
          <w:trHeight w:val="283"/>
          <w:tblHeader/>
        </w:trPr>
        <w:tc>
          <w:tcPr>
            <w:tcW w:w="194" w:type="pct"/>
            <w:vMerge w:val="restart"/>
            <w:vAlign w:val="center"/>
          </w:tcPr>
          <w:p w14:paraId="40FBCCA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14:paraId="16E66FB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1361" w:type="pct"/>
            <w:vMerge w:val="restart"/>
            <w:vAlign w:val="center"/>
          </w:tcPr>
          <w:p w14:paraId="2158ABE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77" w:type="pct"/>
            <w:vMerge w:val="restart"/>
            <w:vAlign w:val="center"/>
          </w:tcPr>
          <w:p w14:paraId="61C7906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14:paraId="3FFB0D2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Единица измерения</w:t>
            </w:r>
          </w:p>
          <w:p w14:paraId="1D33FC7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(по ОКЕИ)</w:t>
            </w:r>
          </w:p>
        </w:tc>
        <w:tc>
          <w:tcPr>
            <w:tcW w:w="2078" w:type="pct"/>
            <w:gridSpan w:val="11"/>
            <w:vAlign w:val="center"/>
          </w:tcPr>
          <w:p w14:paraId="6E6A1C2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18" w:type="pct"/>
            <w:vMerge w:val="restart"/>
            <w:vAlign w:val="center"/>
          </w:tcPr>
          <w:p w14:paraId="77C6EEB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Итого на конец </w:t>
            </w:r>
          </w:p>
          <w:p w14:paraId="25C0C7B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 года</w:t>
            </w:r>
          </w:p>
        </w:tc>
      </w:tr>
      <w:tr w:rsidR="0013141F" w14:paraId="4729F5D3" w14:textId="77777777">
        <w:trPr>
          <w:trHeight w:val="283"/>
          <w:tblHeader/>
        </w:trPr>
        <w:tc>
          <w:tcPr>
            <w:tcW w:w="194" w:type="pct"/>
            <w:vMerge/>
            <w:vAlign w:val="center"/>
          </w:tcPr>
          <w:p w14:paraId="5A30B28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361" w:type="pct"/>
            <w:vMerge/>
            <w:vAlign w:val="center"/>
          </w:tcPr>
          <w:p w14:paraId="193D021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77" w:type="pct"/>
            <w:vMerge/>
            <w:vAlign w:val="center"/>
          </w:tcPr>
          <w:p w14:paraId="5484FBA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71" w:type="pct"/>
            <w:vMerge/>
            <w:vAlign w:val="center"/>
          </w:tcPr>
          <w:p w14:paraId="0CB7E9D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89" w:type="pct"/>
            <w:vAlign w:val="center"/>
          </w:tcPr>
          <w:p w14:paraId="0693070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янв.</w:t>
            </w:r>
          </w:p>
        </w:tc>
        <w:tc>
          <w:tcPr>
            <w:tcW w:w="189" w:type="pct"/>
            <w:vAlign w:val="center"/>
          </w:tcPr>
          <w:p w14:paraId="5182095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фев.</w:t>
            </w:r>
          </w:p>
        </w:tc>
        <w:tc>
          <w:tcPr>
            <w:tcW w:w="189" w:type="pct"/>
            <w:vAlign w:val="center"/>
          </w:tcPr>
          <w:p w14:paraId="04AD080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189" w:type="pct"/>
            <w:vAlign w:val="center"/>
          </w:tcPr>
          <w:p w14:paraId="7D18C71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апр.</w:t>
            </w:r>
          </w:p>
        </w:tc>
        <w:tc>
          <w:tcPr>
            <w:tcW w:w="189" w:type="pct"/>
            <w:vAlign w:val="center"/>
          </w:tcPr>
          <w:p w14:paraId="3A9A5DB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189" w:type="pct"/>
            <w:vAlign w:val="center"/>
          </w:tcPr>
          <w:p w14:paraId="4F0A6E0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июнь</w:t>
            </w:r>
          </w:p>
        </w:tc>
        <w:tc>
          <w:tcPr>
            <w:tcW w:w="189" w:type="pct"/>
            <w:vAlign w:val="center"/>
          </w:tcPr>
          <w:p w14:paraId="5E2BEAF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июль</w:t>
            </w:r>
          </w:p>
        </w:tc>
        <w:tc>
          <w:tcPr>
            <w:tcW w:w="189" w:type="pct"/>
            <w:vAlign w:val="center"/>
          </w:tcPr>
          <w:p w14:paraId="55E2F40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авг.</w:t>
            </w:r>
          </w:p>
        </w:tc>
        <w:tc>
          <w:tcPr>
            <w:tcW w:w="189" w:type="pct"/>
            <w:vAlign w:val="center"/>
          </w:tcPr>
          <w:p w14:paraId="7EB9987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сен.</w:t>
            </w:r>
          </w:p>
        </w:tc>
        <w:tc>
          <w:tcPr>
            <w:tcW w:w="189" w:type="pct"/>
            <w:vAlign w:val="center"/>
          </w:tcPr>
          <w:p w14:paraId="311C310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окт.</w:t>
            </w:r>
          </w:p>
        </w:tc>
        <w:tc>
          <w:tcPr>
            <w:tcW w:w="189" w:type="pct"/>
            <w:vAlign w:val="center"/>
          </w:tcPr>
          <w:p w14:paraId="2192B5B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ноя.</w:t>
            </w:r>
          </w:p>
        </w:tc>
        <w:tc>
          <w:tcPr>
            <w:tcW w:w="518" w:type="pct"/>
            <w:vMerge/>
            <w:vAlign w:val="center"/>
          </w:tcPr>
          <w:p w14:paraId="1452CA5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60EC2423" w14:textId="77777777">
        <w:trPr>
          <w:trHeight w:val="283"/>
        </w:trPr>
        <w:tc>
          <w:tcPr>
            <w:tcW w:w="194" w:type="pct"/>
            <w:vAlign w:val="center"/>
          </w:tcPr>
          <w:p w14:paraId="2FC887A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14:paraId="3B08F00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Создание условий для организации благоустройства и для повышения уровня комфортности проживания населения на территории Ездоченского сельского поселения</w:t>
            </w:r>
          </w:p>
        </w:tc>
      </w:tr>
      <w:tr w:rsidR="0013141F" w14:paraId="78EEAA77" w14:textId="77777777">
        <w:trPr>
          <w:trHeight w:val="283"/>
        </w:trPr>
        <w:tc>
          <w:tcPr>
            <w:tcW w:w="194" w:type="pct"/>
            <w:vAlign w:val="center"/>
          </w:tcPr>
          <w:p w14:paraId="5E33416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1361" w:type="pct"/>
            <w:vAlign w:val="center"/>
          </w:tcPr>
          <w:p w14:paraId="6F60314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Озеленение и покос территории населенных пунктов</w:t>
            </w:r>
          </w:p>
        </w:tc>
        <w:tc>
          <w:tcPr>
            <w:tcW w:w="377" w:type="pct"/>
            <w:vAlign w:val="center"/>
          </w:tcPr>
          <w:p w14:paraId="58505BF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НП</w:t>
            </w:r>
          </w:p>
        </w:tc>
        <w:tc>
          <w:tcPr>
            <w:tcW w:w="471" w:type="pct"/>
          </w:tcPr>
          <w:p w14:paraId="1DE522D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га</w:t>
            </w:r>
          </w:p>
        </w:tc>
        <w:tc>
          <w:tcPr>
            <w:tcW w:w="189" w:type="pct"/>
          </w:tcPr>
          <w:p w14:paraId="7A75911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0,20</w:t>
            </w:r>
          </w:p>
        </w:tc>
        <w:tc>
          <w:tcPr>
            <w:tcW w:w="189" w:type="pct"/>
          </w:tcPr>
          <w:p w14:paraId="0B4B8E5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0,20</w:t>
            </w:r>
          </w:p>
        </w:tc>
        <w:tc>
          <w:tcPr>
            <w:tcW w:w="189" w:type="pct"/>
            <w:vAlign w:val="center"/>
          </w:tcPr>
          <w:p w14:paraId="6CA0BD5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0,20</w:t>
            </w:r>
          </w:p>
        </w:tc>
        <w:tc>
          <w:tcPr>
            <w:tcW w:w="189" w:type="pct"/>
            <w:vAlign w:val="center"/>
          </w:tcPr>
          <w:p w14:paraId="6D8C26E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0,15</w:t>
            </w:r>
          </w:p>
        </w:tc>
        <w:tc>
          <w:tcPr>
            <w:tcW w:w="189" w:type="pct"/>
            <w:vAlign w:val="center"/>
          </w:tcPr>
          <w:p w14:paraId="34BDD25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0,25</w:t>
            </w:r>
          </w:p>
        </w:tc>
        <w:tc>
          <w:tcPr>
            <w:tcW w:w="189" w:type="pct"/>
            <w:vAlign w:val="center"/>
          </w:tcPr>
          <w:p w14:paraId="713A829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1,20</w:t>
            </w:r>
          </w:p>
        </w:tc>
        <w:tc>
          <w:tcPr>
            <w:tcW w:w="189" w:type="pct"/>
            <w:vAlign w:val="center"/>
          </w:tcPr>
          <w:p w14:paraId="6CB166F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1,35</w:t>
            </w:r>
          </w:p>
        </w:tc>
        <w:tc>
          <w:tcPr>
            <w:tcW w:w="189" w:type="pct"/>
            <w:vAlign w:val="center"/>
          </w:tcPr>
          <w:p w14:paraId="6CC74ED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1,20</w:t>
            </w:r>
          </w:p>
        </w:tc>
        <w:tc>
          <w:tcPr>
            <w:tcW w:w="189" w:type="pct"/>
            <w:vAlign w:val="center"/>
          </w:tcPr>
          <w:p w14:paraId="3527A05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1,0</w:t>
            </w:r>
          </w:p>
        </w:tc>
        <w:tc>
          <w:tcPr>
            <w:tcW w:w="189" w:type="pct"/>
            <w:vAlign w:val="center"/>
          </w:tcPr>
          <w:p w14:paraId="4C3ED92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0,10</w:t>
            </w:r>
          </w:p>
        </w:tc>
        <w:tc>
          <w:tcPr>
            <w:tcW w:w="189" w:type="pct"/>
            <w:vAlign w:val="center"/>
          </w:tcPr>
          <w:p w14:paraId="221EC70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0,15</w:t>
            </w:r>
          </w:p>
        </w:tc>
        <w:tc>
          <w:tcPr>
            <w:tcW w:w="518" w:type="pct"/>
            <w:vAlign w:val="center"/>
          </w:tcPr>
          <w:p w14:paraId="11C6210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</w:tr>
      <w:tr w:rsidR="0013141F" w14:paraId="494C8736" w14:textId="77777777">
        <w:trPr>
          <w:trHeight w:val="283"/>
        </w:trPr>
        <w:tc>
          <w:tcPr>
            <w:tcW w:w="194" w:type="pct"/>
            <w:vAlign w:val="center"/>
          </w:tcPr>
          <w:p w14:paraId="770E80A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806" w:type="pct"/>
            <w:gridSpan w:val="15"/>
            <w:vAlign w:val="center"/>
          </w:tcPr>
          <w:p w14:paraId="026A766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Создание условий для безопасного проживания жителей Ездоченского сельского поселения </w:t>
            </w:r>
          </w:p>
        </w:tc>
      </w:tr>
      <w:tr w:rsidR="0013141F" w14:paraId="0C8BBB73" w14:textId="77777777">
        <w:trPr>
          <w:trHeight w:val="283"/>
        </w:trPr>
        <w:tc>
          <w:tcPr>
            <w:tcW w:w="194" w:type="pct"/>
            <w:vAlign w:val="center"/>
          </w:tcPr>
          <w:p w14:paraId="17EBF4E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bookmarkStart w:id="0" w:name="_Hlk181266444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.1</w:t>
            </w:r>
          </w:p>
        </w:tc>
        <w:tc>
          <w:tcPr>
            <w:tcW w:w="1361" w:type="pct"/>
            <w:vAlign w:val="center"/>
          </w:tcPr>
          <w:p w14:paraId="521EAA3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проводимых инструктажей с населением</w:t>
            </w:r>
          </w:p>
        </w:tc>
        <w:tc>
          <w:tcPr>
            <w:tcW w:w="377" w:type="pct"/>
            <w:vAlign w:val="center"/>
          </w:tcPr>
          <w:p w14:paraId="7D75D71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НП</w:t>
            </w:r>
          </w:p>
        </w:tc>
        <w:tc>
          <w:tcPr>
            <w:tcW w:w="471" w:type="pct"/>
          </w:tcPr>
          <w:p w14:paraId="2CC8E9D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единиц</w:t>
            </w:r>
          </w:p>
        </w:tc>
        <w:tc>
          <w:tcPr>
            <w:tcW w:w="189" w:type="pct"/>
          </w:tcPr>
          <w:p w14:paraId="32BFB35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189" w:type="pct"/>
          </w:tcPr>
          <w:p w14:paraId="7F5039C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189" w:type="pct"/>
            <w:vAlign w:val="center"/>
          </w:tcPr>
          <w:p w14:paraId="43C6002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189" w:type="pct"/>
            <w:vAlign w:val="center"/>
          </w:tcPr>
          <w:p w14:paraId="1DFFD4A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189" w:type="pct"/>
            <w:vAlign w:val="center"/>
          </w:tcPr>
          <w:p w14:paraId="7A8E866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189" w:type="pct"/>
            <w:vAlign w:val="center"/>
          </w:tcPr>
          <w:p w14:paraId="48C7E96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189" w:type="pct"/>
            <w:vAlign w:val="center"/>
          </w:tcPr>
          <w:p w14:paraId="3852CEB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189" w:type="pct"/>
            <w:vAlign w:val="center"/>
          </w:tcPr>
          <w:p w14:paraId="5BD2283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</w:t>
            </w:r>
          </w:p>
        </w:tc>
        <w:tc>
          <w:tcPr>
            <w:tcW w:w="189" w:type="pct"/>
            <w:vAlign w:val="center"/>
          </w:tcPr>
          <w:p w14:paraId="285C991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189" w:type="pct"/>
            <w:vAlign w:val="center"/>
          </w:tcPr>
          <w:p w14:paraId="036B126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189" w:type="pct"/>
            <w:vAlign w:val="center"/>
          </w:tcPr>
          <w:p w14:paraId="3DACDE1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518" w:type="pct"/>
            <w:vAlign w:val="center"/>
          </w:tcPr>
          <w:p w14:paraId="2BD103C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700</w:t>
            </w:r>
            <w:bookmarkEnd w:id="0"/>
          </w:p>
        </w:tc>
      </w:tr>
    </w:tbl>
    <w:p w14:paraId="67A2D46F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CBCA639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Структура муниципальной программы</w:t>
      </w:r>
    </w:p>
    <w:p w14:paraId="1C41DB3C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1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790"/>
        <w:gridCol w:w="2398"/>
        <w:gridCol w:w="3533"/>
        <w:gridCol w:w="3651"/>
      </w:tblGrid>
      <w:tr w:rsidR="0013141F" w14:paraId="43DB51AD" w14:textId="77777777">
        <w:trPr>
          <w:trHeight w:val="669"/>
          <w:tblHeader/>
        </w:trPr>
        <w:tc>
          <w:tcPr>
            <w:tcW w:w="241" w:type="pct"/>
            <w:shd w:val="clear" w:color="auto" w:fill="auto"/>
            <w:vAlign w:val="center"/>
          </w:tcPr>
          <w:p w14:paraId="2584507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14:paraId="600F732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1586" w:type="pct"/>
            <w:shd w:val="clear" w:color="auto" w:fill="auto"/>
            <w:vAlign w:val="center"/>
          </w:tcPr>
          <w:p w14:paraId="4BC20A3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964" w:type="pct"/>
            <w:gridSpan w:val="2"/>
            <w:shd w:val="clear" w:color="auto" w:fill="auto"/>
            <w:vAlign w:val="center"/>
          </w:tcPr>
          <w:p w14:paraId="6E0ED8C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4A9EA98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Связь с показателями</w:t>
            </w:r>
          </w:p>
        </w:tc>
      </w:tr>
      <w:tr w:rsidR="0013141F" w14:paraId="582D75C8" w14:textId="77777777">
        <w:trPr>
          <w:trHeight w:val="224"/>
        </w:trPr>
        <w:tc>
          <w:tcPr>
            <w:tcW w:w="241" w:type="pct"/>
            <w:shd w:val="clear" w:color="auto" w:fill="auto"/>
            <w:vAlign w:val="center"/>
          </w:tcPr>
          <w:p w14:paraId="4FD9305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</w:tcPr>
          <w:p w14:paraId="5A1F5E6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964" w:type="pct"/>
            <w:gridSpan w:val="2"/>
            <w:shd w:val="clear" w:color="auto" w:fill="auto"/>
            <w:vAlign w:val="center"/>
          </w:tcPr>
          <w:p w14:paraId="007674F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5B72A4E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</w:tr>
      <w:tr w:rsidR="0013141F" w14:paraId="2C089E94" w14:textId="77777777">
        <w:trPr>
          <w:trHeight w:val="447"/>
        </w:trPr>
        <w:tc>
          <w:tcPr>
            <w:tcW w:w="241" w:type="pct"/>
            <w:shd w:val="clear" w:color="auto" w:fill="auto"/>
            <w:vAlign w:val="center"/>
          </w:tcPr>
          <w:p w14:paraId="630C579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759" w:type="pct"/>
            <w:gridSpan w:val="4"/>
            <w:shd w:val="clear" w:color="auto" w:fill="auto"/>
            <w:vAlign w:val="center"/>
          </w:tcPr>
          <w:p w14:paraId="6B8A19B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Направление (подпрограмма) «Благоустройство и охрана окружающей среды на территории Ездоченского сельского поселения»</w:t>
            </w:r>
          </w:p>
        </w:tc>
      </w:tr>
      <w:tr w:rsidR="0013141F" w14:paraId="2A60E56F" w14:textId="77777777">
        <w:trPr>
          <w:trHeight w:val="447"/>
        </w:trPr>
        <w:tc>
          <w:tcPr>
            <w:tcW w:w="241" w:type="pct"/>
            <w:shd w:val="clear" w:color="auto" w:fill="auto"/>
            <w:vAlign w:val="center"/>
          </w:tcPr>
          <w:p w14:paraId="61B8503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</w:t>
            </w:r>
          </w:p>
        </w:tc>
        <w:tc>
          <w:tcPr>
            <w:tcW w:w="4759" w:type="pct"/>
            <w:gridSpan w:val="4"/>
            <w:shd w:val="clear" w:color="auto" w:fill="auto"/>
            <w:vAlign w:val="center"/>
          </w:tcPr>
          <w:p w14:paraId="76EAD7A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Комплекс процессных мероприятий «Реализация мероприятий по благоустройству и охране окружающей среды на территории Ездоченского сельского поселения»</w:t>
            </w:r>
          </w:p>
        </w:tc>
      </w:tr>
      <w:tr w:rsidR="0013141F" w14:paraId="10F0C01E" w14:textId="77777777">
        <w:trPr>
          <w:trHeight w:val="447"/>
        </w:trPr>
        <w:tc>
          <w:tcPr>
            <w:tcW w:w="241" w:type="pct"/>
            <w:shd w:val="clear" w:color="auto" w:fill="auto"/>
            <w:vAlign w:val="center"/>
          </w:tcPr>
          <w:p w14:paraId="624EA83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380" w:type="pct"/>
            <w:gridSpan w:val="2"/>
            <w:shd w:val="clear" w:color="auto" w:fill="auto"/>
            <w:vAlign w:val="center"/>
          </w:tcPr>
          <w:p w14:paraId="7E983E7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Ответственный за реализацию: Администрация Ездоченского сельского поселения</w:t>
            </w:r>
          </w:p>
        </w:tc>
        <w:tc>
          <w:tcPr>
            <w:tcW w:w="2379" w:type="pct"/>
            <w:gridSpan w:val="2"/>
            <w:shd w:val="clear" w:color="auto" w:fill="auto"/>
            <w:vAlign w:val="center"/>
          </w:tcPr>
          <w:p w14:paraId="31A1381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Срок реализации 2025 – 2030 годы</w:t>
            </w:r>
          </w:p>
        </w:tc>
      </w:tr>
      <w:tr w:rsidR="0013141F" w14:paraId="6AAAC0F3" w14:textId="77777777">
        <w:trPr>
          <w:trHeight w:val="447"/>
        </w:trPr>
        <w:tc>
          <w:tcPr>
            <w:tcW w:w="241" w:type="pct"/>
            <w:shd w:val="clear" w:color="auto" w:fill="auto"/>
            <w:vAlign w:val="center"/>
          </w:tcPr>
          <w:p w14:paraId="7F06ED8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47D246F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Создание условий для организации благоустройства и для повышения уровня комфортности проживания населения на территории Ездоченского сельского поселения</w:t>
            </w:r>
          </w:p>
          <w:p w14:paraId="68F8D76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964" w:type="pct"/>
            <w:gridSpan w:val="2"/>
            <w:shd w:val="clear" w:color="auto" w:fill="auto"/>
            <w:vAlign w:val="center"/>
          </w:tcPr>
          <w:p w14:paraId="2D6D7A2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 xml:space="preserve">В рамках реализации основного мероприятия планируется улучшение привлекательности сельского поселения за счет проведения озеленения и покоса сорной растительности на территории поселения, содержание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надлежащем виде объектов благоустройства. Реализация мероприятий по благоустройству и охране окружающей среды на территории включает в себя комплекс действий, направленных на улучшение функционального, санитарного и эстетического состояния общественных пространств и будет способствовать повышению уровня комфортного проживания.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5BF489F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lastRenderedPageBreak/>
              <w:t>Озеленение и покос территории населенных пунктов</w:t>
            </w:r>
          </w:p>
          <w:p w14:paraId="4F5E2B2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16CC6F93" w14:textId="77777777">
        <w:trPr>
          <w:trHeight w:val="447"/>
        </w:trPr>
        <w:tc>
          <w:tcPr>
            <w:tcW w:w="241" w:type="pct"/>
            <w:shd w:val="clear" w:color="auto" w:fill="auto"/>
            <w:vAlign w:val="center"/>
          </w:tcPr>
          <w:p w14:paraId="33B90A3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59" w:type="pct"/>
            <w:gridSpan w:val="4"/>
            <w:shd w:val="clear" w:color="auto" w:fill="auto"/>
            <w:vAlign w:val="center"/>
          </w:tcPr>
          <w:p w14:paraId="5CC89A1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Направление (подпрограмма) «Обеспечение безопасности жизнедеятельности населения Ездоченского сельского поселения»</w:t>
            </w:r>
          </w:p>
        </w:tc>
      </w:tr>
      <w:tr w:rsidR="0013141F" w14:paraId="7169F832" w14:textId="77777777">
        <w:trPr>
          <w:trHeight w:val="447"/>
        </w:trPr>
        <w:tc>
          <w:tcPr>
            <w:tcW w:w="241" w:type="pct"/>
            <w:shd w:val="clear" w:color="auto" w:fill="auto"/>
            <w:vAlign w:val="center"/>
          </w:tcPr>
          <w:p w14:paraId="3BE1209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2.2</w:t>
            </w:r>
          </w:p>
        </w:tc>
        <w:tc>
          <w:tcPr>
            <w:tcW w:w="4759" w:type="pct"/>
            <w:gridSpan w:val="4"/>
            <w:shd w:val="clear" w:color="auto" w:fill="auto"/>
            <w:vAlign w:val="center"/>
          </w:tcPr>
          <w:p w14:paraId="46ACE21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Комплекс процессных мероприятий «Реализация мероприятий по созданию условий для безопасного проживания жителей Ездоченского сельского поселения»</w:t>
            </w:r>
          </w:p>
        </w:tc>
      </w:tr>
      <w:tr w:rsidR="0013141F" w14:paraId="70C9AD9C" w14:textId="77777777">
        <w:trPr>
          <w:trHeight w:val="447"/>
        </w:trPr>
        <w:tc>
          <w:tcPr>
            <w:tcW w:w="241" w:type="pct"/>
            <w:shd w:val="clear" w:color="auto" w:fill="auto"/>
            <w:vAlign w:val="center"/>
          </w:tcPr>
          <w:p w14:paraId="09639BB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380" w:type="pct"/>
            <w:gridSpan w:val="2"/>
            <w:shd w:val="clear" w:color="auto" w:fill="auto"/>
            <w:vAlign w:val="center"/>
          </w:tcPr>
          <w:p w14:paraId="4D587CC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Ответственный за реализацию: Администрация Ездоченского сельского поселения</w:t>
            </w:r>
          </w:p>
        </w:tc>
        <w:tc>
          <w:tcPr>
            <w:tcW w:w="2379" w:type="pct"/>
            <w:gridSpan w:val="2"/>
            <w:shd w:val="clear" w:color="auto" w:fill="auto"/>
            <w:vAlign w:val="center"/>
          </w:tcPr>
          <w:p w14:paraId="56B820A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Срок реализации 2025 – 2030 годы</w:t>
            </w:r>
          </w:p>
        </w:tc>
      </w:tr>
      <w:tr w:rsidR="0013141F" w14:paraId="3087A523" w14:textId="77777777">
        <w:trPr>
          <w:trHeight w:val="224"/>
        </w:trPr>
        <w:tc>
          <w:tcPr>
            <w:tcW w:w="241" w:type="pct"/>
            <w:shd w:val="clear" w:color="auto" w:fill="auto"/>
            <w:vAlign w:val="center"/>
          </w:tcPr>
          <w:p w14:paraId="04163F0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647D6F1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Создание условий для безопасного проживания жителей Ездоченского сельского поселения</w:t>
            </w:r>
          </w:p>
          <w:p w14:paraId="3B1CE83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964" w:type="pct"/>
            <w:gridSpan w:val="2"/>
            <w:shd w:val="clear" w:color="auto" w:fill="auto"/>
            <w:vAlign w:val="center"/>
          </w:tcPr>
          <w:p w14:paraId="5F04FAF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В рамках реализации основного мероприятия планируется создание условий по предупреждению пожаров, обеспечению безопасности</w:t>
            </w:r>
          </w:p>
          <w:p w14:paraId="5D1CBB0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жизнедеятельности населения, проживающего на территории</w:t>
            </w:r>
          </w:p>
          <w:p w14:paraId="324011E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поселения, снижение количества преступлений и правонарушений,</w:t>
            </w:r>
          </w:p>
          <w:p w14:paraId="5EFC79C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совершенствование системы профилактики правонарушений</w:t>
            </w:r>
          </w:p>
          <w:p w14:paraId="16D8A87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10C41A5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проводимых инструктажей с населением</w:t>
            </w:r>
          </w:p>
          <w:p w14:paraId="4E33B3D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</w:tbl>
    <w:p w14:paraId="5ED6FB9E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C80DF1E" w14:textId="77777777" w:rsidR="00CD12B2" w:rsidRDefault="00CD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87FB64F" w14:textId="066F078A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5. Финансовое обеспечение муниципальной программы</w:t>
      </w:r>
    </w:p>
    <w:p w14:paraId="5681F3B4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1"/>
        <w:gridCol w:w="1984"/>
        <w:gridCol w:w="851"/>
        <w:gridCol w:w="850"/>
        <w:gridCol w:w="992"/>
        <w:gridCol w:w="851"/>
        <w:gridCol w:w="850"/>
        <w:gridCol w:w="851"/>
        <w:gridCol w:w="1168"/>
      </w:tblGrid>
      <w:tr w:rsidR="0013141F" w14:paraId="49C67EE4" w14:textId="77777777">
        <w:trPr>
          <w:trHeight w:val="476"/>
          <w:tblHeader/>
        </w:trPr>
        <w:tc>
          <w:tcPr>
            <w:tcW w:w="6691" w:type="dxa"/>
            <w:vMerge w:val="restart"/>
            <w:shd w:val="clear" w:color="auto" w:fill="auto"/>
            <w:noWrap/>
            <w:vAlign w:val="center"/>
          </w:tcPr>
          <w:p w14:paraId="526F15B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Наименование муниципальной программы, структурного элемента, </w:t>
            </w:r>
          </w:p>
          <w:p w14:paraId="0AA1A2D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источник финансового обеспечения</w:t>
            </w:r>
          </w:p>
          <w:p w14:paraId="75F1E2C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14:paraId="5B950A9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Код бюджетной классификации</w:t>
            </w:r>
          </w:p>
          <w:p w14:paraId="7FC3FBB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413" w:type="dxa"/>
            <w:gridSpan w:val="7"/>
            <w:shd w:val="clear" w:color="auto" w:fill="auto"/>
          </w:tcPr>
          <w:p w14:paraId="1C9CE33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13141F" w14:paraId="76F86F8D" w14:textId="77777777">
        <w:trPr>
          <w:trHeight w:val="239"/>
          <w:tblHeader/>
        </w:trPr>
        <w:tc>
          <w:tcPr>
            <w:tcW w:w="6691" w:type="dxa"/>
            <w:vMerge/>
            <w:shd w:val="clear" w:color="auto" w:fill="auto"/>
            <w:noWrap/>
            <w:vAlign w:val="center"/>
          </w:tcPr>
          <w:p w14:paraId="5EFEC19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14:paraId="6E56037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CEDF5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5BE06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BCC5B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FA698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AE5A2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C526F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2030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5473BBC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Всего</w:t>
            </w:r>
          </w:p>
        </w:tc>
      </w:tr>
      <w:tr w:rsidR="0013141F" w14:paraId="50A2C424" w14:textId="77777777">
        <w:trPr>
          <w:trHeight w:val="239"/>
          <w:tblHeader/>
        </w:trPr>
        <w:tc>
          <w:tcPr>
            <w:tcW w:w="6691" w:type="dxa"/>
            <w:shd w:val="clear" w:color="auto" w:fill="auto"/>
            <w:noWrap/>
            <w:vAlign w:val="center"/>
          </w:tcPr>
          <w:p w14:paraId="33DC6A6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9EA1CA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5AE1F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9C187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62CB7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39BD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1DA51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5399C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454058F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</w:tr>
      <w:tr w:rsidR="0013141F" w14:paraId="6F211871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0F4B77F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Муниципальная программа «Устойчивое развитие сельских территорий</w:t>
            </w:r>
          </w:p>
          <w:p w14:paraId="5D450A6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Ездоченского сельского поселения Чернянского района</w:t>
            </w:r>
          </w:p>
          <w:p w14:paraId="3CABFD0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Белгородской области» (всего), в том числе:</w:t>
            </w:r>
          </w:p>
        </w:tc>
        <w:tc>
          <w:tcPr>
            <w:tcW w:w="1984" w:type="dxa"/>
            <w:shd w:val="clear" w:color="auto" w:fill="auto"/>
            <w:noWrap/>
          </w:tcPr>
          <w:p w14:paraId="2D180FC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F220B4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7117,9</w:t>
            </w:r>
          </w:p>
        </w:tc>
        <w:tc>
          <w:tcPr>
            <w:tcW w:w="850" w:type="dxa"/>
            <w:shd w:val="clear" w:color="auto" w:fill="auto"/>
            <w:noWrap/>
          </w:tcPr>
          <w:p w14:paraId="28176F4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4563,6</w:t>
            </w:r>
          </w:p>
        </w:tc>
        <w:tc>
          <w:tcPr>
            <w:tcW w:w="992" w:type="dxa"/>
            <w:shd w:val="clear" w:color="auto" w:fill="auto"/>
            <w:noWrap/>
          </w:tcPr>
          <w:p w14:paraId="26157B8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4264,5</w:t>
            </w:r>
          </w:p>
        </w:tc>
        <w:tc>
          <w:tcPr>
            <w:tcW w:w="851" w:type="dxa"/>
            <w:shd w:val="clear" w:color="auto" w:fill="auto"/>
          </w:tcPr>
          <w:p w14:paraId="2131618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4264,5</w:t>
            </w:r>
          </w:p>
        </w:tc>
        <w:tc>
          <w:tcPr>
            <w:tcW w:w="850" w:type="dxa"/>
            <w:shd w:val="clear" w:color="auto" w:fill="auto"/>
          </w:tcPr>
          <w:p w14:paraId="7E7776A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4264,5</w:t>
            </w:r>
          </w:p>
        </w:tc>
        <w:tc>
          <w:tcPr>
            <w:tcW w:w="851" w:type="dxa"/>
            <w:shd w:val="clear" w:color="auto" w:fill="auto"/>
            <w:noWrap/>
          </w:tcPr>
          <w:p w14:paraId="48107D4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4264,5</w:t>
            </w:r>
          </w:p>
        </w:tc>
        <w:tc>
          <w:tcPr>
            <w:tcW w:w="1168" w:type="dxa"/>
            <w:shd w:val="clear" w:color="auto" w:fill="auto"/>
            <w:noWrap/>
          </w:tcPr>
          <w:p w14:paraId="3BA2C9B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28739,5</w:t>
            </w:r>
          </w:p>
        </w:tc>
      </w:tr>
      <w:tr w:rsidR="0013141F" w14:paraId="77CF588D" w14:textId="77777777">
        <w:trPr>
          <w:trHeight w:val="246"/>
        </w:trPr>
        <w:tc>
          <w:tcPr>
            <w:tcW w:w="6691" w:type="dxa"/>
            <w:shd w:val="clear" w:color="auto" w:fill="auto"/>
            <w:noWrap/>
          </w:tcPr>
          <w:p w14:paraId="63B3924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 межбюджетные трансферты из федерального бюджета </w:t>
            </w:r>
          </w:p>
        </w:tc>
        <w:tc>
          <w:tcPr>
            <w:tcW w:w="1984" w:type="dxa"/>
            <w:shd w:val="clear" w:color="auto" w:fill="auto"/>
            <w:noWrap/>
          </w:tcPr>
          <w:p w14:paraId="7AFF5E9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1DBEA6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CBBF92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251826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C04058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154E5A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0FB412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71FFA7A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3DC10309" w14:textId="77777777">
        <w:trPr>
          <w:trHeight w:val="246"/>
        </w:trPr>
        <w:tc>
          <w:tcPr>
            <w:tcW w:w="6691" w:type="dxa"/>
            <w:shd w:val="clear" w:color="auto" w:fill="auto"/>
            <w:noWrap/>
          </w:tcPr>
          <w:p w14:paraId="688523E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 межбюджетные трансферты из регионального бюджета </w:t>
            </w:r>
          </w:p>
        </w:tc>
        <w:tc>
          <w:tcPr>
            <w:tcW w:w="1984" w:type="dxa"/>
            <w:shd w:val="clear" w:color="auto" w:fill="auto"/>
            <w:noWrap/>
          </w:tcPr>
          <w:p w14:paraId="56BFAA3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1F2C50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97D290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19B038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2E3F92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EDB6C6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2DB37E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1EFBD25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13DAE7CA" w14:textId="77777777">
        <w:trPr>
          <w:trHeight w:val="246"/>
        </w:trPr>
        <w:tc>
          <w:tcPr>
            <w:tcW w:w="6691" w:type="dxa"/>
            <w:shd w:val="clear" w:color="auto" w:fill="auto"/>
            <w:noWrap/>
          </w:tcPr>
          <w:p w14:paraId="309E4949" w14:textId="77777777" w:rsidR="0013141F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  <w:noWrap/>
          </w:tcPr>
          <w:p w14:paraId="436E474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8B0DC0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7117,9</w:t>
            </w:r>
          </w:p>
        </w:tc>
        <w:tc>
          <w:tcPr>
            <w:tcW w:w="850" w:type="dxa"/>
            <w:shd w:val="clear" w:color="auto" w:fill="auto"/>
            <w:noWrap/>
          </w:tcPr>
          <w:p w14:paraId="33F71BE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4563,6</w:t>
            </w:r>
          </w:p>
        </w:tc>
        <w:tc>
          <w:tcPr>
            <w:tcW w:w="992" w:type="dxa"/>
            <w:shd w:val="clear" w:color="auto" w:fill="auto"/>
            <w:noWrap/>
          </w:tcPr>
          <w:p w14:paraId="29F6D29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4264,5</w:t>
            </w:r>
          </w:p>
        </w:tc>
        <w:tc>
          <w:tcPr>
            <w:tcW w:w="851" w:type="dxa"/>
            <w:shd w:val="clear" w:color="auto" w:fill="auto"/>
          </w:tcPr>
          <w:p w14:paraId="7CF920D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4264,5</w:t>
            </w:r>
          </w:p>
        </w:tc>
        <w:tc>
          <w:tcPr>
            <w:tcW w:w="850" w:type="dxa"/>
            <w:shd w:val="clear" w:color="auto" w:fill="auto"/>
          </w:tcPr>
          <w:p w14:paraId="7C6D2D2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4264,5</w:t>
            </w:r>
          </w:p>
        </w:tc>
        <w:tc>
          <w:tcPr>
            <w:tcW w:w="851" w:type="dxa"/>
            <w:shd w:val="clear" w:color="auto" w:fill="auto"/>
            <w:noWrap/>
          </w:tcPr>
          <w:p w14:paraId="036AC7D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4264,5</w:t>
            </w:r>
          </w:p>
        </w:tc>
        <w:tc>
          <w:tcPr>
            <w:tcW w:w="1168" w:type="dxa"/>
            <w:shd w:val="clear" w:color="auto" w:fill="auto"/>
            <w:noWrap/>
          </w:tcPr>
          <w:p w14:paraId="3280D79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28739,5</w:t>
            </w:r>
          </w:p>
        </w:tc>
      </w:tr>
      <w:tr w:rsidR="0013141F" w14:paraId="27F1AF97" w14:textId="77777777">
        <w:trPr>
          <w:trHeight w:val="246"/>
        </w:trPr>
        <w:tc>
          <w:tcPr>
            <w:tcW w:w="6691" w:type="dxa"/>
            <w:shd w:val="clear" w:color="auto" w:fill="auto"/>
            <w:noWrap/>
          </w:tcPr>
          <w:p w14:paraId="4FFAEB8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  <w:noWrap/>
          </w:tcPr>
          <w:p w14:paraId="6829736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93D117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6D3839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B6BA8F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C3D202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006987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814A89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7B95412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2C42A13C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7DEA0AB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 межбюджетные трансферты бюджетам поселений</w:t>
            </w:r>
          </w:p>
        </w:tc>
        <w:tc>
          <w:tcPr>
            <w:tcW w:w="1984" w:type="dxa"/>
            <w:vMerge/>
            <w:shd w:val="clear" w:color="auto" w:fill="auto"/>
            <w:noWrap/>
          </w:tcPr>
          <w:p w14:paraId="16A93C8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5832C2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441C7B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A97483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8B946B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6D97AF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04F5C4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1F94D88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41722537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1330428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984" w:type="dxa"/>
            <w:shd w:val="clear" w:color="auto" w:fill="auto"/>
            <w:noWrap/>
          </w:tcPr>
          <w:p w14:paraId="3D74222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B503E5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07369B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6AB657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860C48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36116C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EB3F46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68B34BD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20DF2E7F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530A973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shd w:val="clear" w:color="auto" w:fill="auto"/>
            <w:noWrap/>
          </w:tcPr>
          <w:p w14:paraId="5857992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39A6EC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6981EA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4DC06F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805057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3AF226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0C7E5D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4FCA59A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3D8C6475" w14:textId="77777777">
        <w:trPr>
          <w:trHeight w:val="328"/>
        </w:trPr>
        <w:tc>
          <w:tcPr>
            <w:tcW w:w="6691" w:type="dxa"/>
            <w:shd w:val="clear" w:color="auto" w:fill="auto"/>
            <w:noWrap/>
            <w:vAlign w:val="center"/>
          </w:tcPr>
          <w:p w14:paraId="2D07802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Объем налоговых расходов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</w:tcPr>
          <w:p w14:paraId="13CC0C9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60CE8E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850E30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221707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7E4233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6274E8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CFCFD7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0093B4D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0DB7AFC0" w14:textId="77777777">
        <w:trPr>
          <w:trHeight w:val="328"/>
        </w:trPr>
        <w:tc>
          <w:tcPr>
            <w:tcW w:w="6691" w:type="dxa"/>
            <w:shd w:val="clear" w:color="auto" w:fill="auto"/>
            <w:noWrap/>
            <w:vAlign w:val="center"/>
          </w:tcPr>
          <w:p w14:paraId="4DF6AEA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Комплекс процессных мероприятий «Реализация мероприятий по благоустройству и охране окружающей среды на территории Ездоченского сельского поселения» (всего), в том числе:</w:t>
            </w:r>
          </w:p>
        </w:tc>
        <w:tc>
          <w:tcPr>
            <w:tcW w:w="1984" w:type="dxa"/>
            <w:shd w:val="clear" w:color="auto" w:fill="auto"/>
            <w:noWrap/>
          </w:tcPr>
          <w:p w14:paraId="0B96186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0140120010</w:t>
            </w:r>
          </w:p>
        </w:tc>
        <w:tc>
          <w:tcPr>
            <w:tcW w:w="851" w:type="dxa"/>
            <w:shd w:val="clear" w:color="auto" w:fill="auto"/>
            <w:noWrap/>
          </w:tcPr>
          <w:p w14:paraId="1833E17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5739,9</w:t>
            </w:r>
          </w:p>
        </w:tc>
        <w:tc>
          <w:tcPr>
            <w:tcW w:w="850" w:type="dxa"/>
            <w:shd w:val="clear" w:color="auto" w:fill="auto"/>
            <w:noWrap/>
          </w:tcPr>
          <w:p w14:paraId="195C8FB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3185,6</w:t>
            </w:r>
          </w:p>
        </w:tc>
        <w:tc>
          <w:tcPr>
            <w:tcW w:w="992" w:type="dxa"/>
            <w:shd w:val="clear" w:color="auto" w:fill="auto"/>
            <w:noWrap/>
          </w:tcPr>
          <w:p w14:paraId="0F01DC9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1" w:type="dxa"/>
            <w:shd w:val="clear" w:color="auto" w:fill="auto"/>
          </w:tcPr>
          <w:p w14:paraId="5577309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0" w:type="dxa"/>
            <w:shd w:val="clear" w:color="auto" w:fill="auto"/>
          </w:tcPr>
          <w:p w14:paraId="588F039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1" w:type="dxa"/>
            <w:shd w:val="clear" w:color="auto" w:fill="auto"/>
            <w:noWrap/>
          </w:tcPr>
          <w:p w14:paraId="018A8F2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1168" w:type="dxa"/>
            <w:shd w:val="clear" w:color="auto" w:fill="auto"/>
            <w:noWrap/>
          </w:tcPr>
          <w:p w14:paraId="3BA395D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20471,5</w:t>
            </w:r>
          </w:p>
        </w:tc>
      </w:tr>
      <w:tr w:rsidR="0013141F" w14:paraId="61635114" w14:textId="77777777">
        <w:trPr>
          <w:trHeight w:val="246"/>
        </w:trPr>
        <w:tc>
          <w:tcPr>
            <w:tcW w:w="6691" w:type="dxa"/>
            <w:shd w:val="clear" w:color="auto" w:fill="auto"/>
            <w:noWrap/>
          </w:tcPr>
          <w:p w14:paraId="5ADE0D8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федерального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1984" w:type="dxa"/>
            <w:shd w:val="clear" w:color="auto" w:fill="auto"/>
            <w:noWrap/>
          </w:tcPr>
          <w:p w14:paraId="13B8BC8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126008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19F01C2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2B75ED5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661E501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3F41C8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6F78FD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5256A77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6EC68D12" w14:textId="77777777">
        <w:trPr>
          <w:trHeight w:val="246"/>
        </w:trPr>
        <w:tc>
          <w:tcPr>
            <w:tcW w:w="6691" w:type="dxa"/>
            <w:shd w:val="clear" w:color="auto" w:fill="auto"/>
            <w:noWrap/>
          </w:tcPr>
          <w:p w14:paraId="3A2A45B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регионального бюджета</w:t>
            </w:r>
          </w:p>
        </w:tc>
        <w:tc>
          <w:tcPr>
            <w:tcW w:w="1984" w:type="dxa"/>
            <w:shd w:val="clear" w:color="auto" w:fill="auto"/>
            <w:noWrap/>
          </w:tcPr>
          <w:p w14:paraId="02C1EC2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48C759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7B89211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56C849E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5CC7D9D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9FCEC6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7067A2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4E88BCF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59B44540" w14:textId="77777777">
        <w:trPr>
          <w:trHeight w:val="189"/>
        </w:trPr>
        <w:tc>
          <w:tcPr>
            <w:tcW w:w="6691" w:type="dxa"/>
            <w:shd w:val="clear" w:color="auto" w:fill="auto"/>
            <w:noWrap/>
          </w:tcPr>
          <w:p w14:paraId="521EEBF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местный бюджет</w:t>
            </w:r>
          </w:p>
        </w:tc>
        <w:tc>
          <w:tcPr>
            <w:tcW w:w="1984" w:type="dxa"/>
            <w:shd w:val="clear" w:color="auto" w:fill="auto"/>
            <w:noWrap/>
          </w:tcPr>
          <w:p w14:paraId="074F497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0140120010</w:t>
            </w:r>
          </w:p>
        </w:tc>
        <w:tc>
          <w:tcPr>
            <w:tcW w:w="851" w:type="dxa"/>
            <w:shd w:val="clear" w:color="auto" w:fill="auto"/>
            <w:noWrap/>
          </w:tcPr>
          <w:p w14:paraId="07C1E87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5739,9</w:t>
            </w:r>
          </w:p>
        </w:tc>
        <w:tc>
          <w:tcPr>
            <w:tcW w:w="850" w:type="dxa"/>
            <w:shd w:val="clear" w:color="auto" w:fill="auto"/>
            <w:noWrap/>
          </w:tcPr>
          <w:p w14:paraId="35000AB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3185,6</w:t>
            </w:r>
          </w:p>
        </w:tc>
        <w:tc>
          <w:tcPr>
            <w:tcW w:w="992" w:type="dxa"/>
            <w:shd w:val="clear" w:color="auto" w:fill="auto"/>
            <w:noWrap/>
          </w:tcPr>
          <w:p w14:paraId="5DA75D5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1" w:type="dxa"/>
            <w:shd w:val="clear" w:color="auto" w:fill="auto"/>
            <w:noWrap/>
          </w:tcPr>
          <w:p w14:paraId="78B4335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0" w:type="dxa"/>
            <w:shd w:val="clear" w:color="auto" w:fill="auto"/>
            <w:noWrap/>
          </w:tcPr>
          <w:p w14:paraId="3423341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1" w:type="dxa"/>
            <w:shd w:val="clear" w:color="auto" w:fill="auto"/>
            <w:noWrap/>
          </w:tcPr>
          <w:p w14:paraId="4591AD3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1168" w:type="dxa"/>
            <w:shd w:val="clear" w:color="auto" w:fill="auto"/>
            <w:noWrap/>
          </w:tcPr>
          <w:p w14:paraId="00AF21E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20471,5</w:t>
            </w:r>
          </w:p>
        </w:tc>
      </w:tr>
      <w:tr w:rsidR="0013141F" w14:paraId="5C4CA778" w14:textId="77777777">
        <w:trPr>
          <w:trHeight w:val="246"/>
        </w:trPr>
        <w:tc>
          <w:tcPr>
            <w:tcW w:w="6691" w:type="dxa"/>
            <w:shd w:val="clear" w:color="auto" w:fill="auto"/>
            <w:noWrap/>
          </w:tcPr>
          <w:p w14:paraId="73D19A2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иных бюджетов бюджетной системы Российской Федерации  </w:t>
            </w:r>
          </w:p>
        </w:tc>
        <w:tc>
          <w:tcPr>
            <w:tcW w:w="1984" w:type="dxa"/>
            <w:shd w:val="clear" w:color="auto" w:fill="auto"/>
            <w:noWrap/>
          </w:tcPr>
          <w:p w14:paraId="4B133FF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C8A3F0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1EA1986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3860C0F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72D6E4B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9115AC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9D39E5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766D5B1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1C40E513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03C19B4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бюджетам поселений</w:t>
            </w:r>
          </w:p>
        </w:tc>
        <w:tc>
          <w:tcPr>
            <w:tcW w:w="1984" w:type="dxa"/>
            <w:shd w:val="clear" w:color="auto" w:fill="auto"/>
            <w:noWrap/>
          </w:tcPr>
          <w:p w14:paraId="356E05B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8DD6BE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41809E5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7E48006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2B44F04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EC27A6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5DDC9F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389A8DD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1C2A01FC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00A0CD9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984" w:type="dxa"/>
            <w:shd w:val="clear" w:color="auto" w:fill="auto"/>
            <w:noWrap/>
          </w:tcPr>
          <w:p w14:paraId="33FAE7F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BA2336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589B6DC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5DCFE5B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0BAC05E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16A5A4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81587C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7D074D3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44B07C3B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129AF3A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 Внебюджетные источники</w:t>
            </w:r>
          </w:p>
        </w:tc>
        <w:tc>
          <w:tcPr>
            <w:tcW w:w="1984" w:type="dxa"/>
            <w:shd w:val="clear" w:color="auto" w:fill="auto"/>
            <w:noWrap/>
          </w:tcPr>
          <w:p w14:paraId="5D81C54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67A017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2196454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1CECD75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450CF11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C895E0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CE8797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5D87FAE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0BCBB547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419AABE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Комплекс процессных мероприятий «Реализация мероприятий по созданию условий для безопасного проживания жителей Ездоченского сельского поселения» (всего), в том числе:</w:t>
            </w:r>
          </w:p>
        </w:tc>
        <w:tc>
          <w:tcPr>
            <w:tcW w:w="1984" w:type="dxa"/>
            <w:shd w:val="clear" w:color="auto" w:fill="auto"/>
            <w:noWrap/>
          </w:tcPr>
          <w:p w14:paraId="65C1161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B79E03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0140220340</w:t>
            </w:r>
          </w:p>
        </w:tc>
        <w:tc>
          <w:tcPr>
            <w:tcW w:w="851" w:type="dxa"/>
            <w:shd w:val="clear" w:color="auto" w:fill="auto"/>
            <w:noWrap/>
          </w:tcPr>
          <w:p w14:paraId="4D9AEEE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0" w:type="dxa"/>
            <w:shd w:val="clear" w:color="auto" w:fill="auto"/>
            <w:noWrap/>
          </w:tcPr>
          <w:p w14:paraId="4BCCD13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992" w:type="dxa"/>
            <w:shd w:val="clear" w:color="auto" w:fill="auto"/>
            <w:noWrap/>
          </w:tcPr>
          <w:p w14:paraId="0B83F48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1" w:type="dxa"/>
            <w:shd w:val="clear" w:color="auto" w:fill="auto"/>
            <w:noWrap/>
          </w:tcPr>
          <w:p w14:paraId="6048403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0" w:type="dxa"/>
            <w:shd w:val="clear" w:color="auto" w:fill="auto"/>
            <w:noWrap/>
          </w:tcPr>
          <w:p w14:paraId="4ED597F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1" w:type="dxa"/>
            <w:shd w:val="clear" w:color="auto" w:fill="auto"/>
            <w:noWrap/>
          </w:tcPr>
          <w:p w14:paraId="73349C5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1168" w:type="dxa"/>
            <w:shd w:val="clear" w:color="auto" w:fill="auto"/>
            <w:noWrap/>
          </w:tcPr>
          <w:p w14:paraId="445F018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8268,0</w:t>
            </w:r>
          </w:p>
        </w:tc>
      </w:tr>
      <w:tr w:rsidR="0013141F" w14:paraId="6EA61D09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20F60E9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федерального бюджета </w:t>
            </w:r>
          </w:p>
        </w:tc>
        <w:tc>
          <w:tcPr>
            <w:tcW w:w="1984" w:type="dxa"/>
            <w:shd w:val="clear" w:color="auto" w:fill="auto"/>
            <w:noWrap/>
          </w:tcPr>
          <w:p w14:paraId="1A9B116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9F8302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515C32C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59155B6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236161F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9F7A30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C3752F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517773E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60626691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75B4E45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регионального бюджета</w:t>
            </w:r>
          </w:p>
        </w:tc>
        <w:tc>
          <w:tcPr>
            <w:tcW w:w="1984" w:type="dxa"/>
            <w:shd w:val="clear" w:color="auto" w:fill="auto"/>
            <w:noWrap/>
          </w:tcPr>
          <w:p w14:paraId="37A8EA6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6350A3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1BD5E4E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77BB549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68A953E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304114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E183E5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531B7B9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203A318C" w14:textId="77777777">
        <w:trPr>
          <w:trHeight w:val="263"/>
        </w:trPr>
        <w:tc>
          <w:tcPr>
            <w:tcW w:w="6691" w:type="dxa"/>
            <w:shd w:val="clear" w:color="auto" w:fill="auto"/>
            <w:noWrap/>
            <w:vAlign w:val="center"/>
          </w:tcPr>
          <w:p w14:paraId="3A05A06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местный бюджет</w:t>
            </w:r>
          </w:p>
        </w:tc>
        <w:tc>
          <w:tcPr>
            <w:tcW w:w="1984" w:type="dxa"/>
            <w:shd w:val="clear" w:color="auto" w:fill="auto"/>
            <w:noWrap/>
          </w:tcPr>
          <w:p w14:paraId="04E7F74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205059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0120120340</w:t>
            </w:r>
          </w:p>
        </w:tc>
        <w:tc>
          <w:tcPr>
            <w:tcW w:w="851" w:type="dxa"/>
            <w:shd w:val="clear" w:color="auto" w:fill="auto"/>
            <w:noWrap/>
          </w:tcPr>
          <w:p w14:paraId="25B3C28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0" w:type="dxa"/>
            <w:shd w:val="clear" w:color="auto" w:fill="auto"/>
            <w:noWrap/>
          </w:tcPr>
          <w:p w14:paraId="7C398A2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992" w:type="dxa"/>
            <w:shd w:val="clear" w:color="auto" w:fill="auto"/>
            <w:noWrap/>
          </w:tcPr>
          <w:p w14:paraId="467507D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1" w:type="dxa"/>
            <w:shd w:val="clear" w:color="auto" w:fill="auto"/>
            <w:noWrap/>
          </w:tcPr>
          <w:p w14:paraId="12BA22F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0" w:type="dxa"/>
            <w:shd w:val="clear" w:color="auto" w:fill="auto"/>
            <w:noWrap/>
          </w:tcPr>
          <w:p w14:paraId="09DC142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1" w:type="dxa"/>
            <w:shd w:val="clear" w:color="auto" w:fill="auto"/>
            <w:noWrap/>
          </w:tcPr>
          <w:p w14:paraId="5AFD0AE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1168" w:type="dxa"/>
            <w:shd w:val="clear" w:color="auto" w:fill="auto"/>
            <w:noWrap/>
          </w:tcPr>
          <w:p w14:paraId="3897523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8268,0</w:t>
            </w:r>
          </w:p>
        </w:tc>
      </w:tr>
      <w:tr w:rsidR="0013141F" w14:paraId="70E4DB6D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738B7D5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иных бюджетов бюджетной системы Российской Федерации  </w:t>
            </w:r>
          </w:p>
        </w:tc>
        <w:tc>
          <w:tcPr>
            <w:tcW w:w="1984" w:type="dxa"/>
            <w:shd w:val="clear" w:color="auto" w:fill="auto"/>
            <w:noWrap/>
          </w:tcPr>
          <w:p w14:paraId="4955006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CFE0C8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193329A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5AD0BAC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1499AA4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6270F2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37E554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209AE23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75B815AF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16C2CC1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бюджетам поселений</w:t>
            </w:r>
          </w:p>
        </w:tc>
        <w:tc>
          <w:tcPr>
            <w:tcW w:w="1984" w:type="dxa"/>
            <w:shd w:val="clear" w:color="auto" w:fill="auto"/>
            <w:noWrap/>
          </w:tcPr>
          <w:p w14:paraId="4A1BC8E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6F6EAC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6999E29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4F96457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52F4EB0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8E9803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0E80CC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713E14F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66011600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3224CA7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984" w:type="dxa"/>
            <w:shd w:val="clear" w:color="auto" w:fill="auto"/>
            <w:noWrap/>
          </w:tcPr>
          <w:p w14:paraId="4877323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FCEF1D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6120172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2725E5E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73F280F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94BB6E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8B507A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43F3409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5C61A058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52B5EC9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 xml:space="preserve">      Внебюджетные источники</w:t>
            </w:r>
          </w:p>
        </w:tc>
        <w:tc>
          <w:tcPr>
            <w:tcW w:w="1984" w:type="dxa"/>
            <w:shd w:val="clear" w:color="auto" w:fill="auto"/>
            <w:noWrap/>
          </w:tcPr>
          <w:p w14:paraId="284260F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58E536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102232F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0B0A0F7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1BFF102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31AB70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2EC56B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4FC890A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123BA658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285135B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Нераспределенный бюджет</w:t>
            </w:r>
          </w:p>
        </w:tc>
        <w:tc>
          <w:tcPr>
            <w:tcW w:w="1984" w:type="dxa"/>
            <w:shd w:val="clear" w:color="auto" w:fill="auto"/>
            <w:noWrap/>
          </w:tcPr>
          <w:p w14:paraId="4E86C74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398F80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3E6F94E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59AF7D5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3C693BC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C26A60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1BBE32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0006717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14:paraId="156935B8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1D869CF" w14:textId="77777777" w:rsidR="0013141F" w:rsidRDefault="0013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66012BA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Паспорт комплекса процессных мероприятий «Реализация мероприятий по благоустройству и охране окружающей среды на территории Ездоченского сельского поселения» (далее комплекс процессных мероприятий - 1)</w:t>
      </w:r>
    </w:p>
    <w:p w14:paraId="4EBB2BF5" w14:textId="77777777" w:rsidR="0013141F" w:rsidRDefault="0013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D922D4B" w14:textId="77777777" w:rsidR="0013141F" w:rsidRDefault="0013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BE08789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 Общие положения</w:t>
      </w:r>
    </w:p>
    <w:p w14:paraId="1FBC8530" w14:textId="77777777" w:rsidR="0013141F" w:rsidRDefault="0013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19"/>
      </w:tblGrid>
      <w:tr w:rsidR="0013141F" w14:paraId="5BBBFF4A" w14:textId="77777777">
        <w:trPr>
          <w:trHeight w:val="516"/>
          <w:jc w:val="center"/>
        </w:trPr>
        <w:tc>
          <w:tcPr>
            <w:tcW w:w="2532" w:type="pct"/>
            <w:shd w:val="clear" w:color="FFFFFF" w:fill="FFFFFF"/>
            <w:vAlign w:val="center"/>
          </w:tcPr>
          <w:p w14:paraId="1E4E440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Ответственный исполнительной орган муниципального района (иной муниципальный орган, организация)</w:t>
            </w:r>
          </w:p>
        </w:tc>
        <w:tc>
          <w:tcPr>
            <w:tcW w:w="2468" w:type="pct"/>
            <w:shd w:val="clear" w:color="FFFFFF" w:fill="FFFFFF"/>
            <w:vAlign w:val="center"/>
          </w:tcPr>
          <w:p w14:paraId="3B938B5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Администрация Ездоченского сельского поселения муниципального района «Чернянский район «Белгородской области</w:t>
            </w:r>
          </w:p>
          <w:p w14:paraId="2656670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</w:p>
        </w:tc>
      </w:tr>
      <w:tr w:rsidR="0013141F" w14:paraId="0B138923" w14:textId="77777777">
        <w:trPr>
          <w:trHeight w:val="210"/>
          <w:jc w:val="center"/>
        </w:trPr>
        <w:tc>
          <w:tcPr>
            <w:tcW w:w="2532" w:type="pct"/>
            <w:shd w:val="clear" w:color="FFFFFF" w:fill="FFFFFF"/>
            <w:vAlign w:val="center"/>
          </w:tcPr>
          <w:p w14:paraId="563DA21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FFFFFF" w:fill="FFFFFF"/>
            <w:vAlign w:val="center"/>
          </w:tcPr>
          <w:p w14:paraId="1580D90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Государственная программа Белгородской области «Обеспечение безопасности жизнедеятельности населения и территорий Белгородской области»</w:t>
            </w:r>
          </w:p>
        </w:tc>
      </w:tr>
    </w:tbl>
    <w:p w14:paraId="0780CD26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ADE94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9C150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Показатели комплекса процессных мероприятий 1</w:t>
      </w:r>
    </w:p>
    <w:p w14:paraId="1A89E31F" w14:textId="77777777" w:rsidR="0013141F" w:rsidRDefault="0013141F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2660"/>
        <w:gridCol w:w="1186"/>
        <w:gridCol w:w="1244"/>
        <w:gridCol w:w="1371"/>
        <w:gridCol w:w="992"/>
        <w:gridCol w:w="992"/>
        <w:gridCol w:w="709"/>
        <w:gridCol w:w="585"/>
        <w:gridCol w:w="570"/>
        <w:gridCol w:w="570"/>
        <w:gridCol w:w="570"/>
        <w:gridCol w:w="570"/>
        <w:gridCol w:w="2421"/>
      </w:tblGrid>
      <w:tr w:rsidR="0013141F" w14:paraId="56F6B85B" w14:textId="77777777">
        <w:trPr>
          <w:tblHeader/>
        </w:trPr>
        <w:tc>
          <w:tcPr>
            <w:tcW w:w="646" w:type="dxa"/>
            <w:vMerge w:val="restart"/>
            <w:shd w:val="clear" w:color="FFFFFF" w:fill="FFFFFF"/>
            <w:vAlign w:val="center"/>
          </w:tcPr>
          <w:p w14:paraId="36DAD38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2648" w:type="dxa"/>
            <w:vMerge w:val="restart"/>
            <w:shd w:val="clear" w:color="FFFFFF" w:fill="FFFFFF"/>
            <w:vAlign w:val="center"/>
          </w:tcPr>
          <w:p w14:paraId="03F2F0B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показателя/задачи</w:t>
            </w:r>
          </w:p>
        </w:tc>
        <w:tc>
          <w:tcPr>
            <w:tcW w:w="1181" w:type="dxa"/>
            <w:vMerge w:val="restart"/>
            <w:shd w:val="clear" w:color="FFFFFF" w:fill="FFFFFF"/>
            <w:vAlign w:val="center"/>
          </w:tcPr>
          <w:p w14:paraId="1A0A49B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Признак возраста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ния/ убывания</w:t>
            </w:r>
          </w:p>
        </w:tc>
        <w:tc>
          <w:tcPr>
            <w:tcW w:w="1238" w:type="dxa"/>
            <w:vMerge w:val="restart"/>
            <w:shd w:val="clear" w:color="FFFFFF" w:fill="FFFFFF"/>
            <w:vAlign w:val="center"/>
          </w:tcPr>
          <w:p w14:paraId="17B9ECA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Уровень показател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365" w:type="dxa"/>
            <w:vMerge w:val="restart"/>
            <w:shd w:val="clear" w:color="FFFFFF" w:fill="FFFFFF"/>
            <w:vAlign w:val="center"/>
          </w:tcPr>
          <w:p w14:paraId="52B7DAD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(по ОКЕИ)</w:t>
            </w:r>
          </w:p>
        </w:tc>
        <w:tc>
          <w:tcPr>
            <w:tcW w:w="1976" w:type="dxa"/>
            <w:gridSpan w:val="2"/>
            <w:shd w:val="clear" w:color="FFFFFF" w:fill="FFFFFF"/>
            <w:vAlign w:val="center"/>
          </w:tcPr>
          <w:p w14:paraId="7252673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Базовое значение</w:t>
            </w:r>
          </w:p>
        </w:tc>
        <w:tc>
          <w:tcPr>
            <w:tcW w:w="3556" w:type="dxa"/>
            <w:gridSpan w:val="6"/>
            <w:shd w:val="clear" w:color="FFFFFF" w:fill="FFFFFF"/>
          </w:tcPr>
          <w:p w14:paraId="5E4E299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2410" w:type="dxa"/>
            <w:vMerge w:val="restart"/>
            <w:shd w:val="clear" w:color="FFFFFF" w:fill="FFFFFF"/>
            <w:vAlign w:val="center"/>
          </w:tcPr>
          <w:p w14:paraId="779DFDF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Ответственный за достижение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показателя</w:t>
            </w:r>
          </w:p>
          <w:p w14:paraId="0325A9F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290F5BA4" w14:textId="77777777">
        <w:trPr>
          <w:tblHeader/>
        </w:trPr>
        <w:tc>
          <w:tcPr>
            <w:tcW w:w="646" w:type="dxa"/>
            <w:vMerge/>
            <w:shd w:val="clear" w:color="FFFFFF" w:fill="FFFFFF"/>
            <w:vAlign w:val="center"/>
          </w:tcPr>
          <w:p w14:paraId="520B616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shd w:val="clear" w:color="FFFFFF" w:fill="FFFFFF"/>
            <w:vAlign w:val="center"/>
          </w:tcPr>
          <w:p w14:paraId="19A4EEA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shd w:val="clear" w:color="FFFFFF" w:fill="FFFFFF"/>
          </w:tcPr>
          <w:p w14:paraId="67638F7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shd w:val="clear" w:color="FFFFFF" w:fill="FFFFFF"/>
          </w:tcPr>
          <w:p w14:paraId="7184E26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FFFFFF" w:fill="FFFFFF"/>
            <w:vAlign w:val="center"/>
          </w:tcPr>
          <w:p w14:paraId="11EDD55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FFFFFF" w:fill="FFFFFF"/>
            <w:vAlign w:val="center"/>
          </w:tcPr>
          <w:p w14:paraId="6C1E61A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значение</w:t>
            </w:r>
          </w:p>
        </w:tc>
        <w:tc>
          <w:tcPr>
            <w:tcW w:w="988" w:type="dxa"/>
            <w:shd w:val="clear" w:color="FFFFFF" w:fill="FFFFFF"/>
            <w:vAlign w:val="center"/>
          </w:tcPr>
          <w:p w14:paraId="6495A8A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706" w:type="dxa"/>
            <w:shd w:val="clear" w:color="FFFFFF" w:fill="FFFFFF"/>
            <w:vAlign w:val="center"/>
          </w:tcPr>
          <w:p w14:paraId="5C73C5B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</w:t>
            </w:r>
          </w:p>
        </w:tc>
        <w:tc>
          <w:tcPr>
            <w:tcW w:w="582" w:type="dxa"/>
            <w:shd w:val="clear" w:color="FFFFFF" w:fill="FFFFFF"/>
            <w:vAlign w:val="center"/>
          </w:tcPr>
          <w:p w14:paraId="6075D0E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22DC27A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72EAF80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3B3B139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646C68D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2030</w:t>
            </w:r>
          </w:p>
        </w:tc>
        <w:tc>
          <w:tcPr>
            <w:tcW w:w="2410" w:type="dxa"/>
            <w:vMerge/>
            <w:shd w:val="clear" w:color="FFFFFF" w:fill="FFFFFF"/>
          </w:tcPr>
          <w:p w14:paraId="2DFEF52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1972E572" w14:textId="77777777">
        <w:tc>
          <w:tcPr>
            <w:tcW w:w="646" w:type="dxa"/>
            <w:shd w:val="clear" w:color="FFFFFF" w:fill="FFFFFF"/>
            <w:vAlign w:val="center"/>
          </w:tcPr>
          <w:p w14:paraId="4D3B7C3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shd w:val="clear" w:color="FFFFFF" w:fill="FFFFFF"/>
            <w:vAlign w:val="center"/>
          </w:tcPr>
          <w:p w14:paraId="7E1846E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81" w:type="dxa"/>
            <w:shd w:val="clear" w:color="FFFFFF" w:fill="FFFFFF"/>
            <w:vAlign w:val="center"/>
          </w:tcPr>
          <w:p w14:paraId="0465FE3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shd w:val="clear" w:color="FFFFFF" w:fill="FFFFFF"/>
            <w:vAlign w:val="center"/>
          </w:tcPr>
          <w:p w14:paraId="57D6513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shd w:val="clear" w:color="FFFFFF" w:fill="FFFFFF"/>
            <w:vAlign w:val="center"/>
          </w:tcPr>
          <w:p w14:paraId="53F728B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shd w:val="clear" w:color="FFFFFF" w:fill="FFFFFF"/>
            <w:vAlign w:val="center"/>
          </w:tcPr>
          <w:p w14:paraId="4BE0C32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988" w:type="dxa"/>
            <w:shd w:val="clear" w:color="FFFFFF" w:fill="FFFFFF"/>
            <w:vAlign w:val="center"/>
          </w:tcPr>
          <w:p w14:paraId="08AA7EA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06" w:type="dxa"/>
            <w:shd w:val="clear" w:color="FFFFFF" w:fill="FFFFFF"/>
            <w:vAlign w:val="center"/>
          </w:tcPr>
          <w:p w14:paraId="0FC90F2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82" w:type="dxa"/>
            <w:shd w:val="clear" w:color="FFFFFF" w:fill="FFFFFF"/>
            <w:vAlign w:val="center"/>
          </w:tcPr>
          <w:p w14:paraId="2F57202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3C78B7C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7E30328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1A10277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78C6A46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shd w:val="clear" w:color="FFFFFF" w:fill="FFFFFF"/>
            <w:vAlign w:val="center"/>
          </w:tcPr>
          <w:p w14:paraId="779E92C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</w:tr>
      <w:tr w:rsidR="0013141F" w14:paraId="76B0F8F3" w14:textId="77777777">
        <w:tc>
          <w:tcPr>
            <w:tcW w:w="646" w:type="dxa"/>
            <w:shd w:val="clear" w:color="FFFFFF" w:fill="FFFFFF"/>
          </w:tcPr>
          <w:p w14:paraId="67D8FC9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14374" w:type="dxa"/>
            <w:gridSpan w:val="13"/>
            <w:shd w:val="clear" w:color="FFFFFF" w:fill="FFFFFF"/>
          </w:tcPr>
          <w:p w14:paraId="0A5EECD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Задача «Создание условий для организации благоустройства и для повышения уровня комфортности проживания населения на территории Ездоченского сельского поселения»</w:t>
            </w:r>
          </w:p>
        </w:tc>
      </w:tr>
      <w:tr w:rsidR="0013141F" w14:paraId="28878386" w14:textId="77777777">
        <w:tc>
          <w:tcPr>
            <w:tcW w:w="646" w:type="dxa"/>
            <w:shd w:val="clear" w:color="FFFFFF" w:fill="FFFFFF"/>
            <w:vAlign w:val="center"/>
          </w:tcPr>
          <w:p w14:paraId="7E4B845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2648" w:type="dxa"/>
            <w:shd w:val="clear" w:color="FFFFFF" w:fill="FFFFFF"/>
            <w:vAlign w:val="center"/>
          </w:tcPr>
          <w:p w14:paraId="3221572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Озеленение и покос территории населенных пунктов</w:t>
            </w:r>
          </w:p>
          <w:p w14:paraId="441825C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81" w:type="dxa"/>
            <w:shd w:val="clear" w:color="FFFFFF" w:fill="FFFFFF"/>
            <w:vAlign w:val="center"/>
          </w:tcPr>
          <w:p w14:paraId="6D6E94F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</w:p>
        </w:tc>
        <w:tc>
          <w:tcPr>
            <w:tcW w:w="1238" w:type="dxa"/>
            <w:shd w:val="clear" w:color="FFFFFF" w:fill="FFFFFF"/>
            <w:vAlign w:val="center"/>
          </w:tcPr>
          <w:p w14:paraId="4654C43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«КМП»</w:t>
            </w:r>
          </w:p>
        </w:tc>
        <w:tc>
          <w:tcPr>
            <w:tcW w:w="1365" w:type="dxa"/>
            <w:shd w:val="clear" w:color="FFFFFF" w:fill="FFFFFF"/>
            <w:vAlign w:val="center"/>
          </w:tcPr>
          <w:p w14:paraId="3CF8EDD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га</w:t>
            </w:r>
          </w:p>
        </w:tc>
        <w:tc>
          <w:tcPr>
            <w:tcW w:w="988" w:type="dxa"/>
            <w:shd w:val="clear" w:color="FFFFFF" w:fill="FFFFFF"/>
            <w:vAlign w:val="center"/>
          </w:tcPr>
          <w:p w14:paraId="34C8315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988" w:type="dxa"/>
            <w:shd w:val="clear" w:color="FFFFFF" w:fill="FFFFFF"/>
            <w:vAlign w:val="center"/>
          </w:tcPr>
          <w:p w14:paraId="7F1A665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2024</w:t>
            </w:r>
          </w:p>
        </w:tc>
        <w:tc>
          <w:tcPr>
            <w:tcW w:w="706" w:type="dxa"/>
            <w:shd w:val="clear" w:color="FFFFFF" w:fill="FFFFFF"/>
            <w:vAlign w:val="center"/>
          </w:tcPr>
          <w:p w14:paraId="32D61D1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82" w:type="dxa"/>
            <w:shd w:val="clear" w:color="FFFFFF" w:fill="FFFFFF"/>
            <w:vAlign w:val="center"/>
          </w:tcPr>
          <w:p w14:paraId="5B268F0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714B29E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6B92B17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75AF37D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5DFEE91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shd w:val="clear" w:color="FFFFFF" w:fill="FFFFFF"/>
          </w:tcPr>
          <w:p w14:paraId="1740B5B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Администрация Ездоченского сельского поселения</w:t>
            </w:r>
          </w:p>
        </w:tc>
      </w:tr>
    </w:tbl>
    <w:p w14:paraId="2A723466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0EF23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3.Помесячный план достижения показателей комплекса процессных мероприятий 1 в 2025 году</w:t>
      </w:r>
    </w:p>
    <w:p w14:paraId="0DF319DD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13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4"/>
        <w:gridCol w:w="2722"/>
        <w:gridCol w:w="1409"/>
        <w:gridCol w:w="1442"/>
        <w:gridCol w:w="760"/>
        <w:gridCol w:w="760"/>
        <w:gridCol w:w="664"/>
        <w:gridCol w:w="759"/>
        <w:gridCol w:w="749"/>
        <w:gridCol w:w="715"/>
        <w:gridCol w:w="716"/>
        <w:gridCol w:w="606"/>
        <w:gridCol w:w="606"/>
        <w:gridCol w:w="606"/>
        <w:gridCol w:w="608"/>
        <w:gridCol w:w="1433"/>
      </w:tblGrid>
      <w:tr w:rsidR="0013141F" w14:paraId="5C4124B5" w14:textId="77777777">
        <w:trPr>
          <w:trHeight w:val="235"/>
          <w:tblHeader/>
        </w:trPr>
        <w:tc>
          <w:tcPr>
            <w:tcW w:w="615" w:type="dxa"/>
            <w:vMerge w:val="restart"/>
            <w:shd w:val="clear" w:color="FFFFFF" w:fill="FFFFFF"/>
            <w:vAlign w:val="center"/>
          </w:tcPr>
          <w:p w14:paraId="4233E86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2680" w:type="dxa"/>
            <w:vMerge w:val="restart"/>
            <w:shd w:val="clear" w:color="FFFFFF" w:fill="FFFFFF"/>
            <w:vAlign w:val="center"/>
          </w:tcPr>
          <w:p w14:paraId="5C67D5A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87" w:type="dxa"/>
            <w:vMerge w:val="restart"/>
            <w:shd w:val="clear" w:color="FFFFFF" w:fill="FFFFFF"/>
            <w:vAlign w:val="center"/>
          </w:tcPr>
          <w:p w14:paraId="167CCC9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420" w:type="dxa"/>
            <w:vMerge w:val="restart"/>
            <w:shd w:val="clear" w:color="FFFFFF" w:fill="FFFFFF"/>
            <w:vAlign w:val="center"/>
          </w:tcPr>
          <w:p w14:paraId="4CC0F9D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Единица измерения</w:t>
            </w:r>
          </w:p>
          <w:p w14:paraId="223EAB0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(по ОКЕИ)</w:t>
            </w:r>
          </w:p>
        </w:tc>
        <w:tc>
          <w:tcPr>
            <w:tcW w:w="7434" w:type="dxa"/>
            <w:gridSpan w:val="11"/>
            <w:shd w:val="clear" w:color="FFFFFF" w:fill="FFFFFF"/>
            <w:vAlign w:val="center"/>
          </w:tcPr>
          <w:p w14:paraId="59338B7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411" w:type="dxa"/>
            <w:vMerge w:val="restart"/>
            <w:shd w:val="clear" w:color="FFFFFF" w:fill="FFFFFF"/>
            <w:vAlign w:val="center"/>
          </w:tcPr>
          <w:p w14:paraId="297A84B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конец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года</w:t>
            </w:r>
          </w:p>
        </w:tc>
      </w:tr>
      <w:tr w:rsidR="0013141F" w14:paraId="40F1DFC3" w14:textId="77777777">
        <w:trPr>
          <w:trHeight w:val="458"/>
          <w:tblHeader/>
        </w:trPr>
        <w:tc>
          <w:tcPr>
            <w:tcW w:w="615" w:type="dxa"/>
            <w:vMerge/>
            <w:shd w:val="clear" w:color="FFFFFF" w:fill="FFFFFF"/>
            <w:vAlign w:val="center"/>
          </w:tcPr>
          <w:p w14:paraId="4A2A2C9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shd w:val="clear" w:color="FFFFFF" w:fill="FFFFFF"/>
            <w:vAlign w:val="center"/>
          </w:tcPr>
          <w:p w14:paraId="4EFE5C5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shd w:val="clear" w:color="FFFFFF" w:fill="FFFFFF"/>
          </w:tcPr>
          <w:p w14:paraId="0F29AFF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shd w:val="clear" w:color="FFFFFF" w:fill="FFFFFF"/>
            <w:vAlign w:val="center"/>
          </w:tcPr>
          <w:p w14:paraId="4D4FF38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FFFFFF" w:fill="FFFFFF"/>
            <w:vAlign w:val="center"/>
          </w:tcPr>
          <w:p w14:paraId="0F3DDA8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янв.</w:t>
            </w:r>
          </w:p>
        </w:tc>
        <w:tc>
          <w:tcPr>
            <w:tcW w:w="748" w:type="dxa"/>
            <w:shd w:val="clear" w:color="FFFFFF" w:fill="FFFFFF"/>
            <w:vAlign w:val="center"/>
          </w:tcPr>
          <w:p w14:paraId="52F65DF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фев.</w:t>
            </w:r>
          </w:p>
        </w:tc>
        <w:tc>
          <w:tcPr>
            <w:tcW w:w="654" w:type="dxa"/>
            <w:shd w:val="clear" w:color="FFFFFF" w:fill="FFFFFF"/>
            <w:vAlign w:val="center"/>
          </w:tcPr>
          <w:p w14:paraId="50809C0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747" w:type="dxa"/>
            <w:shd w:val="clear" w:color="FFFFFF" w:fill="FFFFFF"/>
            <w:vAlign w:val="center"/>
          </w:tcPr>
          <w:p w14:paraId="70EED90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апр.</w:t>
            </w:r>
          </w:p>
        </w:tc>
        <w:tc>
          <w:tcPr>
            <w:tcW w:w="738" w:type="dxa"/>
            <w:shd w:val="clear" w:color="FFFFFF" w:fill="FFFFFF"/>
            <w:vAlign w:val="center"/>
          </w:tcPr>
          <w:p w14:paraId="1609315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704" w:type="dxa"/>
            <w:shd w:val="clear" w:color="FFFFFF" w:fill="FFFFFF"/>
            <w:vAlign w:val="center"/>
          </w:tcPr>
          <w:p w14:paraId="79B5E4C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июнь</w:t>
            </w:r>
          </w:p>
        </w:tc>
        <w:tc>
          <w:tcPr>
            <w:tcW w:w="705" w:type="dxa"/>
            <w:shd w:val="clear" w:color="FFFFFF" w:fill="FFFFFF"/>
            <w:vAlign w:val="center"/>
          </w:tcPr>
          <w:p w14:paraId="5216F69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июль</w:t>
            </w:r>
          </w:p>
        </w:tc>
        <w:tc>
          <w:tcPr>
            <w:tcW w:w="597" w:type="dxa"/>
            <w:shd w:val="clear" w:color="FFFFFF" w:fill="FFFFFF"/>
            <w:vAlign w:val="center"/>
          </w:tcPr>
          <w:p w14:paraId="55FEFD8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авг.</w:t>
            </w:r>
          </w:p>
        </w:tc>
        <w:tc>
          <w:tcPr>
            <w:tcW w:w="597" w:type="dxa"/>
            <w:shd w:val="clear" w:color="FFFFFF" w:fill="FFFFFF"/>
            <w:vAlign w:val="center"/>
          </w:tcPr>
          <w:p w14:paraId="325236B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сен.</w:t>
            </w:r>
          </w:p>
        </w:tc>
        <w:tc>
          <w:tcPr>
            <w:tcW w:w="597" w:type="dxa"/>
            <w:shd w:val="clear" w:color="FFFFFF" w:fill="FFFFFF"/>
            <w:vAlign w:val="center"/>
          </w:tcPr>
          <w:p w14:paraId="17099CD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окт.</w:t>
            </w:r>
          </w:p>
        </w:tc>
        <w:tc>
          <w:tcPr>
            <w:tcW w:w="599" w:type="dxa"/>
            <w:shd w:val="clear" w:color="FFFFFF" w:fill="FFFFFF"/>
            <w:vAlign w:val="center"/>
          </w:tcPr>
          <w:p w14:paraId="66D2AAD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ноя.</w:t>
            </w:r>
          </w:p>
        </w:tc>
        <w:tc>
          <w:tcPr>
            <w:tcW w:w="1411" w:type="dxa"/>
            <w:vMerge/>
            <w:shd w:val="clear" w:color="FFFFFF" w:fill="FFFFFF"/>
            <w:vAlign w:val="center"/>
          </w:tcPr>
          <w:p w14:paraId="3AF0BF9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7045CF5A" w14:textId="77777777">
        <w:trPr>
          <w:trHeight w:val="235"/>
          <w:tblHeader/>
        </w:trPr>
        <w:tc>
          <w:tcPr>
            <w:tcW w:w="615" w:type="dxa"/>
            <w:shd w:val="clear" w:color="FFFFFF" w:fill="FFFFFF"/>
            <w:vAlign w:val="center"/>
          </w:tcPr>
          <w:p w14:paraId="1A221DA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680" w:type="dxa"/>
            <w:shd w:val="clear" w:color="FFFFFF" w:fill="FFFFFF"/>
            <w:vAlign w:val="center"/>
          </w:tcPr>
          <w:p w14:paraId="29D7382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87" w:type="dxa"/>
            <w:shd w:val="clear" w:color="FFFFFF" w:fill="FFFFFF"/>
            <w:vAlign w:val="center"/>
          </w:tcPr>
          <w:p w14:paraId="4092E0E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shd w:val="clear" w:color="FFFFFF" w:fill="FFFFFF"/>
            <w:vAlign w:val="center"/>
          </w:tcPr>
          <w:p w14:paraId="5DCACD7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48" w:type="dxa"/>
            <w:shd w:val="clear" w:color="FFFFFF" w:fill="FFFFFF"/>
            <w:vAlign w:val="center"/>
          </w:tcPr>
          <w:p w14:paraId="483A30D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48" w:type="dxa"/>
            <w:shd w:val="clear" w:color="FFFFFF" w:fill="FFFFFF"/>
            <w:vAlign w:val="center"/>
          </w:tcPr>
          <w:p w14:paraId="7B71832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54" w:type="dxa"/>
            <w:shd w:val="clear" w:color="FFFFFF" w:fill="FFFFFF"/>
            <w:vAlign w:val="center"/>
          </w:tcPr>
          <w:p w14:paraId="4CC2169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47" w:type="dxa"/>
            <w:shd w:val="clear" w:color="FFFFFF" w:fill="FFFFFF"/>
            <w:vAlign w:val="center"/>
          </w:tcPr>
          <w:p w14:paraId="4CEA409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38" w:type="dxa"/>
            <w:shd w:val="clear" w:color="FFFFFF" w:fill="FFFFFF"/>
            <w:vAlign w:val="center"/>
          </w:tcPr>
          <w:p w14:paraId="51BD3D4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04" w:type="dxa"/>
            <w:shd w:val="clear" w:color="FFFFFF" w:fill="FFFFFF"/>
            <w:vAlign w:val="center"/>
          </w:tcPr>
          <w:p w14:paraId="63E54EE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shd w:val="clear" w:color="FFFFFF" w:fill="FFFFFF"/>
            <w:vAlign w:val="center"/>
          </w:tcPr>
          <w:p w14:paraId="6F11840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97" w:type="dxa"/>
            <w:shd w:val="clear" w:color="FFFFFF" w:fill="FFFFFF"/>
            <w:vAlign w:val="center"/>
          </w:tcPr>
          <w:p w14:paraId="0E04028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97" w:type="dxa"/>
            <w:shd w:val="clear" w:color="FFFFFF" w:fill="FFFFFF"/>
            <w:vAlign w:val="center"/>
          </w:tcPr>
          <w:p w14:paraId="4AE0B44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97" w:type="dxa"/>
            <w:shd w:val="clear" w:color="FFFFFF" w:fill="FFFFFF"/>
            <w:vAlign w:val="center"/>
          </w:tcPr>
          <w:p w14:paraId="296FED9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99" w:type="dxa"/>
            <w:shd w:val="clear" w:color="FFFFFF" w:fill="FFFFFF"/>
            <w:vAlign w:val="center"/>
          </w:tcPr>
          <w:p w14:paraId="45FA9AB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411" w:type="dxa"/>
            <w:shd w:val="clear" w:color="FFFFFF" w:fill="FFFFFF"/>
            <w:vAlign w:val="center"/>
          </w:tcPr>
          <w:p w14:paraId="3A0F192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</w:t>
            </w:r>
          </w:p>
        </w:tc>
      </w:tr>
      <w:tr w:rsidR="0013141F" w14:paraId="555BB9BD" w14:textId="77777777">
        <w:trPr>
          <w:trHeight w:val="235"/>
        </w:trPr>
        <w:tc>
          <w:tcPr>
            <w:tcW w:w="615" w:type="dxa"/>
            <w:shd w:val="clear" w:color="FFFFFF" w:fill="FFFFFF"/>
            <w:vAlign w:val="center"/>
          </w:tcPr>
          <w:p w14:paraId="4130A12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14332" w:type="dxa"/>
            <w:gridSpan w:val="15"/>
            <w:shd w:val="clear" w:color="FFFFFF" w:fill="FFFFFF"/>
            <w:vAlign w:val="center"/>
          </w:tcPr>
          <w:p w14:paraId="01A295D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Задача «Создание условий для организации благоустройства и для повышения уровня комфортности проживания населения на территории Ездоченского сельского поселения»</w:t>
            </w:r>
          </w:p>
        </w:tc>
      </w:tr>
      <w:tr w:rsidR="0013141F" w14:paraId="356D113E" w14:textId="77777777">
        <w:trPr>
          <w:trHeight w:val="235"/>
        </w:trPr>
        <w:tc>
          <w:tcPr>
            <w:tcW w:w="615" w:type="dxa"/>
            <w:shd w:val="clear" w:color="FFFFFF" w:fill="FFFFFF"/>
            <w:vAlign w:val="center"/>
          </w:tcPr>
          <w:p w14:paraId="3AF176E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2680" w:type="dxa"/>
            <w:shd w:val="clear" w:color="FFFFFF" w:fill="FFFFFF"/>
            <w:vAlign w:val="center"/>
          </w:tcPr>
          <w:p w14:paraId="5C6C63A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Озеленение и покос территории населенных пунктов</w:t>
            </w:r>
          </w:p>
          <w:p w14:paraId="4537B35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  <w:shd w:val="clear" w:color="FFFFFF" w:fill="FFFFFF"/>
          </w:tcPr>
          <w:p w14:paraId="04E7065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«КМП»</w:t>
            </w:r>
          </w:p>
          <w:p w14:paraId="2DEBF2C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FFFFFF" w:fill="FFFFFF"/>
          </w:tcPr>
          <w:p w14:paraId="4FCCAF3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га</w:t>
            </w:r>
          </w:p>
          <w:p w14:paraId="7A6A369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FFFFFF" w:fill="FFFFFF"/>
          </w:tcPr>
          <w:p w14:paraId="57BDB48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48" w:type="dxa"/>
            <w:shd w:val="clear" w:color="FFFFFF" w:fill="FFFFFF"/>
          </w:tcPr>
          <w:p w14:paraId="23C4296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shd w:val="clear" w:color="FFFFFF" w:fill="FFFFFF"/>
          </w:tcPr>
          <w:p w14:paraId="3775971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47" w:type="dxa"/>
            <w:shd w:val="clear" w:color="FFFFFF" w:fill="FFFFFF"/>
          </w:tcPr>
          <w:p w14:paraId="3531D6B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shd w:val="clear" w:color="FFFFFF" w:fill="FFFFFF"/>
          </w:tcPr>
          <w:p w14:paraId="540745B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shd w:val="clear" w:color="FFFFFF" w:fill="FFFFFF"/>
          </w:tcPr>
          <w:p w14:paraId="360AFE8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shd w:val="clear" w:color="FFFFFF" w:fill="FFFFFF"/>
          </w:tcPr>
          <w:p w14:paraId="5ED495C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shd w:val="clear" w:color="FFFFFF" w:fill="FFFFFF"/>
          </w:tcPr>
          <w:p w14:paraId="1C83E23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shd w:val="clear" w:color="FFFFFF" w:fill="FFFFFF"/>
          </w:tcPr>
          <w:p w14:paraId="0A8A44C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shd w:val="clear" w:color="FFFFFF" w:fill="FFFFFF"/>
          </w:tcPr>
          <w:p w14:paraId="757D563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99" w:type="dxa"/>
            <w:shd w:val="clear" w:color="FFFFFF" w:fill="FFFFFF"/>
          </w:tcPr>
          <w:p w14:paraId="64625B1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411" w:type="dxa"/>
            <w:shd w:val="clear" w:color="FFFFFF" w:fill="FFFFFF"/>
            <w:vAlign w:val="center"/>
          </w:tcPr>
          <w:p w14:paraId="2C4D882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</w:tr>
    </w:tbl>
    <w:p w14:paraId="343B3F88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0010D3C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Перечень мероприятий (результатов) комплекса процессных мероприятий 1</w:t>
      </w:r>
    </w:p>
    <w:p w14:paraId="2365A5EB" w14:textId="77777777" w:rsidR="0013141F" w:rsidRDefault="0013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16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4567"/>
        <w:gridCol w:w="1529"/>
        <w:gridCol w:w="1327"/>
        <w:gridCol w:w="752"/>
        <w:gridCol w:w="622"/>
        <w:gridCol w:w="567"/>
        <w:gridCol w:w="567"/>
        <w:gridCol w:w="567"/>
        <w:gridCol w:w="590"/>
        <w:gridCol w:w="567"/>
        <w:gridCol w:w="567"/>
        <w:gridCol w:w="2268"/>
      </w:tblGrid>
      <w:tr w:rsidR="0013141F" w14:paraId="4C3B054D" w14:textId="77777777">
        <w:trPr>
          <w:trHeight w:val="2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EA2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ECC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A605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Тип мероприяти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я (результата)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E59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(по ОКЕИ)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C95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Базовое значение</w:t>
            </w:r>
          </w:p>
        </w:tc>
        <w:tc>
          <w:tcPr>
            <w:tcW w:w="3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6C42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Значения мероприятия (результата),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параметра характеристики мероприятия (результата)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EDA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 xml:space="preserve">Связь с показателями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комплекса процессных мероприятий</w:t>
            </w:r>
          </w:p>
        </w:tc>
      </w:tr>
      <w:tr w:rsidR="0013141F" w14:paraId="3CD5D274" w14:textId="77777777">
        <w:trPr>
          <w:trHeight w:val="20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33B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C32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5FD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109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7DF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значение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ADF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8EE3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8909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045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82F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96F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B1D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2030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381DA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248AA8C7" w14:textId="77777777">
        <w:trPr>
          <w:trHeight w:val="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769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7A5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427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97C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A0D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0ED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E55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D3B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9AD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B713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E9C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69F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F25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</w:tr>
      <w:tr w:rsidR="0013141F" w14:paraId="31F85C74" w14:textId="77777777">
        <w:trPr>
          <w:trHeight w:val="20"/>
        </w:trPr>
        <w:tc>
          <w:tcPr>
            <w:tcW w:w="150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993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Задача «Создание условий для организации благоустройства и для повышения уровня комфортности проживания населения на территории Ездоченского сельского поселения»</w:t>
            </w:r>
          </w:p>
        </w:tc>
      </w:tr>
      <w:tr w:rsidR="0013141F" w14:paraId="7141B546" w14:textId="77777777">
        <w:trPr>
          <w:trHeight w:val="71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96E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B75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Мероприятие (результат) «Организованы мероприятия по озеленению и покосу территории населенных пунктов»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70E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2D4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</w:t>
            </w:r>
          </w:p>
          <w:p w14:paraId="3A429F7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35C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1C6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2024</w:t>
            </w:r>
          </w:p>
          <w:p w14:paraId="238FD16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D79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105</w:t>
            </w:r>
          </w:p>
          <w:p w14:paraId="47981D3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6F4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110</w:t>
            </w:r>
          </w:p>
          <w:p w14:paraId="32AB5F7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720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110</w:t>
            </w:r>
          </w:p>
          <w:p w14:paraId="151859A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014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110</w:t>
            </w:r>
          </w:p>
          <w:p w14:paraId="26802E2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6A08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115</w:t>
            </w:r>
          </w:p>
          <w:p w14:paraId="47F9FEA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B977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115</w:t>
            </w:r>
          </w:p>
          <w:p w14:paraId="3DDFD7E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861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Озеленение и покос территории населенных пунктов</w:t>
            </w:r>
          </w:p>
          <w:p w14:paraId="1E48FDE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1F24328E" w14:textId="77777777">
        <w:trPr>
          <w:trHeight w:val="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324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1.1.1</w:t>
            </w:r>
          </w:p>
        </w:tc>
        <w:tc>
          <w:tcPr>
            <w:tcW w:w="14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540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рамках реализации основного мероприятия планируется улучшение привлекательности сельского поселения за счет проведения озеленения и покоса сорной растительности на территории поселения, содержание в надлежащем виде объектов благоустройства. Реализация мероприятий по благоустройству и охране окружающей среды на территории включает в себя комплекс действий, направленных на улучшение функционального, санитарного и эстетического состояния общественных пространств и будет способствовать повышению уровня комфортного проживания.</w:t>
            </w:r>
          </w:p>
          <w:p w14:paraId="0038D3D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14:paraId="4AB43BB1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F62CFD0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Финансовое обеспечение комплекса процессных мероприятий 1</w:t>
      </w:r>
    </w:p>
    <w:p w14:paraId="0CCB4897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1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8"/>
        <w:gridCol w:w="1559"/>
        <w:gridCol w:w="850"/>
        <w:gridCol w:w="851"/>
        <w:gridCol w:w="850"/>
        <w:gridCol w:w="851"/>
        <w:gridCol w:w="850"/>
        <w:gridCol w:w="851"/>
        <w:gridCol w:w="1276"/>
      </w:tblGrid>
      <w:tr w:rsidR="0013141F" w14:paraId="2D13ED24" w14:textId="77777777">
        <w:trPr>
          <w:trHeight w:val="476"/>
          <w:tblHeader/>
        </w:trPr>
        <w:tc>
          <w:tcPr>
            <w:tcW w:w="7258" w:type="dxa"/>
            <w:vMerge w:val="restart"/>
            <w:shd w:val="clear" w:color="auto" w:fill="auto"/>
            <w:noWrap/>
            <w:vAlign w:val="center"/>
          </w:tcPr>
          <w:p w14:paraId="6DAC7D3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Наименование муниципальной программы, структурного элемента, </w:t>
            </w:r>
          </w:p>
          <w:p w14:paraId="0D4D190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источник финансового обеспечения</w:t>
            </w:r>
          </w:p>
          <w:p w14:paraId="61C4E37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5956936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Код бюджетной классификации</w:t>
            </w:r>
          </w:p>
          <w:p w14:paraId="6962EF4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gridSpan w:val="7"/>
            <w:shd w:val="clear" w:color="auto" w:fill="auto"/>
          </w:tcPr>
          <w:p w14:paraId="13833EF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13141F" w14:paraId="2D1CBBFF" w14:textId="77777777">
        <w:trPr>
          <w:trHeight w:val="239"/>
          <w:tblHeader/>
        </w:trPr>
        <w:tc>
          <w:tcPr>
            <w:tcW w:w="7258" w:type="dxa"/>
            <w:vMerge/>
            <w:shd w:val="clear" w:color="auto" w:fill="auto"/>
            <w:noWrap/>
            <w:vAlign w:val="center"/>
          </w:tcPr>
          <w:p w14:paraId="707D3C4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</w:tcPr>
          <w:p w14:paraId="0F7DF3C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FD71C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03D03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589D4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96CD4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E6C9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A7EAF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EDDBF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Всего</w:t>
            </w:r>
          </w:p>
        </w:tc>
      </w:tr>
      <w:tr w:rsidR="0013141F" w14:paraId="7DA6F33A" w14:textId="77777777">
        <w:trPr>
          <w:trHeight w:val="239"/>
          <w:tblHeader/>
        </w:trPr>
        <w:tc>
          <w:tcPr>
            <w:tcW w:w="7258" w:type="dxa"/>
            <w:shd w:val="clear" w:color="auto" w:fill="auto"/>
            <w:noWrap/>
            <w:vAlign w:val="center"/>
          </w:tcPr>
          <w:p w14:paraId="4264E5A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CA099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DF816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73730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10B8F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95E63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E25D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EFBDF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56AFE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</w:tr>
      <w:tr w:rsidR="0013141F" w14:paraId="7191AE7A" w14:textId="77777777">
        <w:trPr>
          <w:trHeight w:val="246"/>
        </w:trPr>
        <w:tc>
          <w:tcPr>
            <w:tcW w:w="7258" w:type="dxa"/>
            <w:shd w:val="clear" w:color="auto" w:fill="auto"/>
            <w:noWrap/>
            <w:vAlign w:val="center"/>
          </w:tcPr>
          <w:p w14:paraId="08CDEEC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Комплекс процессных мероприятий «Реализация мероприятий по благоустройству и охране окружающей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среды на территории Ездоченского сельского поселения» (всего), 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14:paraId="5F4D578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0140120010</w:t>
            </w:r>
          </w:p>
        </w:tc>
        <w:tc>
          <w:tcPr>
            <w:tcW w:w="850" w:type="dxa"/>
            <w:shd w:val="clear" w:color="auto" w:fill="auto"/>
            <w:noWrap/>
          </w:tcPr>
          <w:p w14:paraId="3523A1B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5739,9</w:t>
            </w:r>
          </w:p>
        </w:tc>
        <w:tc>
          <w:tcPr>
            <w:tcW w:w="851" w:type="dxa"/>
            <w:shd w:val="clear" w:color="auto" w:fill="auto"/>
            <w:noWrap/>
          </w:tcPr>
          <w:p w14:paraId="32FFFB3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3185,6</w:t>
            </w:r>
          </w:p>
        </w:tc>
        <w:tc>
          <w:tcPr>
            <w:tcW w:w="850" w:type="dxa"/>
            <w:shd w:val="clear" w:color="auto" w:fill="auto"/>
            <w:noWrap/>
          </w:tcPr>
          <w:p w14:paraId="215551F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1" w:type="dxa"/>
            <w:shd w:val="clear" w:color="auto" w:fill="auto"/>
          </w:tcPr>
          <w:p w14:paraId="613704B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0" w:type="dxa"/>
            <w:shd w:val="clear" w:color="auto" w:fill="auto"/>
          </w:tcPr>
          <w:p w14:paraId="16BBD37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1" w:type="dxa"/>
            <w:shd w:val="clear" w:color="auto" w:fill="auto"/>
            <w:noWrap/>
          </w:tcPr>
          <w:p w14:paraId="3EAC5BE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1276" w:type="dxa"/>
            <w:shd w:val="clear" w:color="auto" w:fill="auto"/>
            <w:noWrap/>
          </w:tcPr>
          <w:p w14:paraId="754EF81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20471,5</w:t>
            </w:r>
          </w:p>
        </w:tc>
      </w:tr>
      <w:tr w:rsidR="0013141F" w14:paraId="35436219" w14:textId="77777777">
        <w:trPr>
          <w:trHeight w:val="246"/>
        </w:trPr>
        <w:tc>
          <w:tcPr>
            <w:tcW w:w="7258" w:type="dxa"/>
            <w:shd w:val="clear" w:color="auto" w:fill="auto"/>
            <w:noWrap/>
          </w:tcPr>
          <w:p w14:paraId="7CDF69D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 межбюджетные трансферты из федерального бюджета </w:t>
            </w:r>
          </w:p>
        </w:tc>
        <w:tc>
          <w:tcPr>
            <w:tcW w:w="1559" w:type="dxa"/>
            <w:shd w:val="clear" w:color="auto" w:fill="auto"/>
            <w:noWrap/>
          </w:tcPr>
          <w:p w14:paraId="21EC501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1CA883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1D8360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E9D0C5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9EF9B7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82BAB5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E5958F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4B7ABB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63EA8017" w14:textId="77777777">
        <w:trPr>
          <w:trHeight w:val="246"/>
        </w:trPr>
        <w:tc>
          <w:tcPr>
            <w:tcW w:w="7258" w:type="dxa"/>
            <w:shd w:val="clear" w:color="auto" w:fill="auto"/>
            <w:noWrap/>
          </w:tcPr>
          <w:p w14:paraId="7517320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 межбюджетные трансферты из регионального бюджета </w:t>
            </w:r>
          </w:p>
        </w:tc>
        <w:tc>
          <w:tcPr>
            <w:tcW w:w="1559" w:type="dxa"/>
            <w:shd w:val="clear" w:color="auto" w:fill="auto"/>
            <w:noWrap/>
          </w:tcPr>
          <w:p w14:paraId="15E6DAF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46ACDA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05F978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E4490B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770E70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15B6E2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B9E999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E76857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473191BB" w14:textId="77777777">
        <w:trPr>
          <w:trHeight w:val="246"/>
        </w:trPr>
        <w:tc>
          <w:tcPr>
            <w:tcW w:w="7258" w:type="dxa"/>
            <w:shd w:val="clear" w:color="auto" w:fill="auto"/>
            <w:noWrap/>
          </w:tcPr>
          <w:p w14:paraId="3640E11A" w14:textId="77777777" w:rsidR="0013141F" w:rsidRDefault="0000000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</w:tcPr>
          <w:p w14:paraId="720867C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0140120010</w:t>
            </w:r>
          </w:p>
        </w:tc>
        <w:tc>
          <w:tcPr>
            <w:tcW w:w="850" w:type="dxa"/>
            <w:shd w:val="clear" w:color="auto" w:fill="auto"/>
            <w:noWrap/>
          </w:tcPr>
          <w:p w14:paraId="478131A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3756,9</w:t>
            </w:r>
          </w:p>
        </w:tc>
        <w:tc>
          <w:tcPr>
            <w:tcW w:w="851" w:type="dxa"/>
            <w:shd w:val="clear" w:color="auto" w:fill="auto"/>
            <w:noWrap/>
          </w:tcPr>
          <w:p w14:paraId="4259B12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3185,6</w:t>
            </w:r>
          </w:p>
        </w:tc>
        <w:tc>
          <w:tcPr>
            <w:tcW w:w="850" w:type="dxa"/>
            <w:shd w:val="clear" w:color="auto" w:fill="auto"/>
            <w:noWrap/>
          </w:tcPr>
          <w:p w14:paraId="05EDD97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1" w:type="dxa"/>
            <w:shd w:val="clear" w:color="auto" w:fill="auto"/>
          </w:tcPr>
          <w:p w14:paraId="10BCA23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0" w:type="dxa"/>
            <w:shd w:val="clear" w:color="auto" w:fill="auto"/>
          </w:tcPr>
          <w:p w14:paraId="2FA7043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1" w:type="dxa"/>
            <w:shd w:val="clear" w:color="auto" w:fill="auto"/>
            <w:noWrap/>
          </w:tcPr>
          <w:p w14:paraId="3559D10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1276" w:type="dxa"/>
            <w:shd w:val="clear" w:color="auto" w:fill="auto"/>
            <w:noWrap/>
          </w:tcPr>
          <w:p w14:paraId="51B5D17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20471,5</w:t>
            </w:r>
          </w:p>
        </w:tc>
      </w:tr>
      <w:tr w:rsidR="0013141F" w14:paraId="1195E1AC" w14:textId="77777777">
        <w:trPr>
          <w:trHeight w:val="246"/>
        </w:trPr>
        <w:tc>
          <w:tcPr>
            <w:tcW w:w="7258" w:type="dxa"/>
            <w:shd w:val="clear" w:color="auto" w:fill="auto"/>
            <w:noWrap/>
          </w:tcPr>
          <w:p w14:paraId="53B0820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noWrap/>
          </w:tcPr>
          <w:p w14:paraId="357A4C1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FC61BF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E2BDE7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402989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2A450B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4B8517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E1B3BA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5CC16D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2103B35D" w14:textId="77777777">
        <w:trPr>
          <w:trHeight w:val="246"/>
        </w:trPr>
        <w:tc>
          <w:tcPr>
            <w:tcW w:w="7258" w:type="dxa"/>
            <w:shd w:val="clear" w:color="auto" w:fill="auto"/>
            <w:noWrap/>
            <w:vAlign w:val="center"/>
          </w:tcPr>
          <w:p w14:paraId="3DFF3E9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 межбюджетные трансферты бюджетам поселений</w:t>
            </w:r>
          </w:p>
        </w:tc>
        <w:tc>
          <w:tcPr>
            <w:tcW w:w="1559" w:type="dxa"/>
            <w:vMerge/>
            <w:shd w:val="clear" w:color="auto" w:fill="auto"/>
            <w:noWrap/>
          </w:tcPr>
          <w:p w14:paraId="04117FD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E6282D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443731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AA2F72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8F1273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679D60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B147FB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C75748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5E1FA00D" w14:textId="77777777">
        <w:trPr>
          <w:trHeight w:val="246"/>
        </w:trPr>
        <w:tc>
          <w:tcPr>
            <w:tcW w:w="7258" w:type="dxa"/>
            <w:shd w:val="clear" w:color="auto" w:fill="auto"/>
            <w:noWrap/>
            <w:vAlign w:val="center"/>
          </w:tcPr>
          <w:p w14:paraId="2604AE3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</w:tcPr>
          <w:p w14:paraId="1C9CF72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CC29EA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14E81A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BD0DAF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66CA31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0B8E0F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F9B9ED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028F3D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74B5A023" w14:textId="77777777">
        <w:trPr>
          <w:trHeight w:val="246"/>
        </w:trPr>
        <w:tc>
          <w:tcPr>
            <w:tcW w:w="7258" w:type="dxa"/>
            <w:shd w:val="clear" w:color="auto" w:fill="auto"/>
            <w:noWrap/>
            <w:vAlign w:val="center"/>
          </w:tcPr>
          <w:p w14:paraId="7E4BF2D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noWrap/>
          </w:tcPr>
          <w:p w14:paraId="42B0971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BA258E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E396B2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BD1DF0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D664AF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855BDE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C62B27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165428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683BB960" w14:textId="77777777">
        <w:trPr>
          <w:trHeight w:val="328"/>
        </w:trPr>
        <w:tc>
          <w:tcPr>
            <w:tcW w:w="7258" w:type="dxa"/>
            <w:shd w:val="clear" w:color="auto" w:fill="auto"/>
            <w:noWrap/>
            <w:vAlign w:val="center"/>
          </w:tcPr>
          <w:p w14:paraId="76CD44E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Объем налоговых расходов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</w:tcPr>
          <w:p w14:paraId="3BD9BBE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B0B0A6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19AD7B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C51D66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A9B083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8979EF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BBA5A4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726028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30685319" w14:textId="77777777">
        <w:trPr>
          <w:trHeight w:val="328"/>
        </w:trPr>
        <w:tc>
          <w:tcPr>
            <w:tcW w:w="7258" w:type="dxa"/>
            <w:shd w:val="clear" w:color="auto" w:fill="auto"/>
            <w:noWrap/>
            <w:vAlign w:val="center"/>
          </w:tcPr>
          <w:p w14:paraId="56438AE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Мероприятие (результат) «Организованы мероприятия по озеленению и покосу территории населенных пунктов» (всего), 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14:paraId="78341FB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2B0EBD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853B06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DA251F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72EF0E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EDBCF8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1B4C47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EE19D9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6E7949B0" w14:textId="77777777">
        <w:trPr>
          <w:trHeight w:val="246"/>
        </w:trPr>
        <w:tc>
          <w:tcPr>
            <w:tcW w:w="7258" w:type="dxa"/>
            <w:shd w:val="clear" w:color="auto" w:fill="auto"/>
            <w:noWrap/>
          </w:tcPr>
          <w:p w14:paraId="2D48AF7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федерального бюджета </w:t>
            </w:r>
          </w:p>
        </w:tc>
        <w:tc>
          <w:tcPr>
            <w:tcW w:w="1559" w:type="dxa"/>
            <w:shd w:val="clear" w:color="auto" w:fill="auto"/>
            <w:noWrap/>
          </w:tcPr>
          <w:p w14:paraId="587F2ED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235793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78786E9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3F37DD3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5D2D732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3A7442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2EF8E9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B3D6C8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6920B8BD" w14:textId="77777777">
        <w:trPr>
          <w:trHeight w:val="246"/>
        </w:trPr>
        <w:tc>
          <w:tcPr>
            <w:tcW w:w="7258" w:type="dxa"/>
            <w:shd w:val="clear" w:color="auto" w:fill="auto"/>
            <w:noWrap/>
          </w:tcPr>
          <w:p w14:paraId="3E0CCC3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регионального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14:paraId="0C0232F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B6A0C4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3E66559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76ED579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0A472E3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7C53B3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47D862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E90192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4E19BB81" w14:textId="77777777">
        <w:trPr>
          <w:trHeight w:val="246"/>
        </w:trPr>
        <w:tc>
          <w:tcPr>
            <w:tcW w:w="7258" w:type="dxa"/>
            <w:shd w:val="clear" w:color="auto" w:fill="auto"/>
            <w:noWrap/>
          </w:tcPr>
          <w:p w14:paraId="275C1BE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местный бюджет</w:t>
            </w:r>
          </w:p>
        </w:tc>
        <w:tc>
          <w:tcPr>
            <w:tcW w:w="1559" w:type="dxa"/>
            <w:shd w:val="clear" w:color="auto" w:fill="auto"/>
            <w:noWrap/>
          </w:tcPr>
          <w:p w14:paraId="13A64BD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DB7A34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8FF115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C49F65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C7BAA5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F41A8F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4FACBE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46DA9D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629ED0AC" w14:textId="77777777">
        <w:trPr>
          <w:trHeight w:val="246"/>
        </w:trPr>
        <w:tc>
          <w:tcPr>
            <w:tcW w:w="7258" w:type="dxa"/>
            <w:shd w:val="clear" w:color="auto" w:fill="auto"/>
            <w:noWrap/>
          </w:tcPr>
          <w:p w14:paraId="4C3B1D4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иных бюджетов бюджетной системы Российской Федерации  </w:t>
            </w:r>
          </w:p>
        </w:tc>
        <w:tc>
          <w:tcPr>
            <w:tcW w:w="1559" w:type="dxa"/>
            <w:shd w:val="clear" w:color="auto" w:fill="auto"/>
            <w:noWrap/>
          </w:tcPr>
          <w:p w14:paraId="12DE14D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CD247D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5A1B8EE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6E45EE9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0BDED2F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E4F81D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B347BC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77D728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2E39EFAC" w14:textId="77777777">
        <w:trPr>
          <w:trHeight w:val="246"/>
        </w:trPr>
        <w:tc>
          <w:tcPr>
            <w:tcW w:w="7258" w:type="dxa"/>
            <w:shd w:val="clear" w:color="auto" w:fill="auto"/>
            <w:noWrap/>
            <w:vAlign w:val="center"/>
          </w:tcPr>
          <w:p w14:paraId="01B8427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бюджетам поселений</w:t>
            </w:r>
          </w:p>
        </w:tc>
        <w:tc>
          <w:tcPr>
            <w:tcW w:w="1559" w:type="dxa"/>
            <w:shd w:val="clear" w:color="auto" w:fill="auto"/>
            <w:noWrap/>
          </w:tcPr>
          <w:p w14:paraId="14DA528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69CDE9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1B13ED4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6683370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52E3E1A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B5403F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1297EE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FF5A7F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629CFA2B" w14:textId="77777777">
        <w:trPr>
          <w:trHeight w:val="246"/>
        </w:trPr>
        <w:tc>
          <w:tcPr>
            <w:tcW w:w="7258" w:type="dxa"/>
            <w:shd w:val="clear" w:color="auto" w:fill="auto"/>
            <w:noWrap/>
            <w:vAlign w:val="center"/>
          </w:tcPr>
          <w:p w14:paraId="7FAC68C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</w:tcPr>
          <w:p w14:paraId="143BBB1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2840D8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2F08078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6214A55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4D17233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BAFBCF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FF044F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F92824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0561EC4A" w14:textId="77777777">
        <w:trPr>
          <w:trHeight w:val="246"/>
        </w:trPr>
        <w:tc>
          <w:tcPr>
            <w:tcW w:w="7258" w:type="dxa"/>
            <w:shd w:val="clear" w:color="auto" w:fill="auto"/>
            <w:noWrap/>
            <w:vAlign w:val="center"/>
          </w:tcPr>
          <w:p w14:paraId="3B3620C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 Внебюджетные источники</w:t>
            </w:r>
          </w:p>
        </w:tc>
        <w:tc>
          <w:tcPr>
            <w:tcW w:w="1559" w:type="dxa"/>
            <w:shd w:val="clear" w:color="auto" w:fill="auto"/>
            <w:noWrap/>
          </w:tcPr>
          <w:p w14:paraId="269383D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435FFB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269FC7D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5AC1DA4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59DF632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9EACF9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029BAB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BEC5AB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14:paraId="150CDB42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6. План реализации комплекса процессных мероприятий</w:t>
      </w:r>
    </w:p>
    <w:p w14:paraId="29443969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47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556"/>
        <w:gridCol w:w="4034"/>
        <w:gridCol w:w="1612"/>
        <w:gridCol w:w="4022"/>
        <w:gridCol w:w="3756"/>
      </w:tblGrid>
      <w:tr w:rsidR="0013141F" w14:paraId="55D55280" w14:textId="77777777">
        <w:trPr>
          <w:trHeight w:val="322"/>
          <w:tblHeader/>
        </w:trPr>
        <w:tc>
          <w:tcPr>
            <w:tcW w:w="584" w:type="dxa"/>
            <w:vMerge w:val="restart"/>
            <w:shd w:val="clear" w:color="FFFFFF" w:fill="FFFFFF"/>
            <w:vAlign w:val="center"/>
          </w:tcPr>
          <w:p w14:paraId="395B411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264" w:type="dxa"/>
            <w:vMerge w:val="restart"/>
            <w:shd w:val="clear" w:color="FFFFFF" w:fill="FFFFFF"/>
            <w:vAlign w:val="center"/>
          </w:tcPr>
          <w:p w14:paraId="7CDD084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мероприятия (результата), объекта мероприятия (результата),</w:t>
            </w:r>
          </w:p>
          <w:p w14:paraId="4693DF2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контрольной точки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31E537D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Дата наступления контрольной точки (день. месяц)</w:t>
            </w:r>
          </w:p>
          <w:p w14:paraId="419BBD9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0EC55A8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970" w:type="dxa"/>
            <w:vMerge w:val="restart"/>
            <w:shd w:val="clear" w:color="FFFFFF" w:fill="FFFFFF"/>
            <w:vAlign w:val="center"/>
          </w:tcPr>
          <w:p w14:paraId="442F56A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Вид документа и характеристика мероприятия (результата)</w:t>
            </w:r>
          </w:p>
          <w:p w14:paraId="671CC59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49801C35" w14:textId="77777777">
        <w:trPr>
          <w:trHeight w:val="323"/>
          <w:tblHeader/>
        </w:trPr>
        <w:tc>
          <w:tcPr>
            <w:tcW w:w="584" w:type="dxa"/>
            <w:shd w:val="clear" w:color="FFFFFF" w:fill="FFFFFF"/>
            <w:vAlign w:val="center"/>
          </w:tcPr>
          <w:p w14:paraId="73CAE31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4" w:type="dxa"/>
            <w:shd w:val="clear" w:color="FFFFFF" w:fill="FFFFFF"/>
            <w:vAlign w:val="center"/>
          </w:tcPr>
          <w:p w14:paraId="4978084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1CE395D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  <w:p w14:paraId="61F83C7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FFFFFF" w:fill="FFFFFF"/>
            <w:vAlign w:val="center"/>
          </w:tcPr>
          <w:p w14:paraId="0B344F2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shd w:val="clear" w:color="FFFFFF" w:fill="FFFFFF"/>
            <w:vAlign w:val="center"/>
          </w:tcPr>
          <w:p w14:paraId="70CDBEF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  <w:p w14:paraId="2025141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33C05F63" w14:textId="77777777">
        <w:trPr>
          <w:gridAfter w:val="4"/>
          <w:wAfter w:w="13424" w:type="dxa"/>
          <w:trHeight w:val="255"/>
        </w:trPr>
        <w:tc>
          <w:tcPr>
            <w:tcW w:w="584" w:type="dxa"/>
            <w:shd w:val="clear" w:color="FFFFFF" w:fill="FFFFFF"/>
          </w:tcPr>
          <w:p w14:paraId="52C6E80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</w:p>
        </w:tc>
      </w:tr>
      <w:tr w:rsidR="0013141F" w14:paraId="0E5CDE46" w14:textId="77777777">
        <w:trPr>
          <w:trHeight w:val="1132"/>
        </w:trPr>
        <w:tc>
          <w:tcPr>
            <w:tcW w:w="584" w:type="dxa"/>
            <w:shd w:val="clear" w:color="FFFFFF" w:fill="FFFFFF"/>
          </w:tcPr>
          <w:p w14:paraId="761822B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264" w:type="dxa"/>
            <w:shd w:val="clear" w:color="FFFFFF" w:fill="FFFFFF"/>
          </w:tcPr>
          <w:p w14:paraId="16F7D65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Мероприятие (результат) «Организованы мероприятия по озеленению и покосу территории населенных пунктов»</w:t>
            </w:r>
          </w:p>
          <w:p w14:paraId="3CE5983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  <w:p w14:paraId="4F0CADE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FFFFFF" w:fill="FFFFFF"/>
          </w:tcPr>
          <w:p w14:paraId="3478346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4252" w:type="dxa"/>
            <w:shd w:val="clear" w:color="FFFFFF" w:fill="FFFFFF"/>
          </w:tcPr>
          <w:p w14:paraId="0280650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shd w:val="clear" w:color="FFFFFF" w:fill="FFFFFF"/>
          </w:tcPr>
          <w:p w14:paraId="12B0D48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4D5F2B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ECE609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Х</w:t>
            </w:r>
          </w:p>
        </w:tc>
      </w:tr>
      <w:tr w:rsidR="0013141F" w14:paraId="6F128B8F" w14:textId="77777777">
        <w:trPr>
          <w:trHeight w:val="1132"/>
        </w:trPr>
        <w:tc>
          <w:tcPr>
            <w:tcW w:w="584" w:type="dxa"/>
            <w:vMerge w:val="restart"/>
            <w:shd w:val="clear" w:color="FFFFFF" w:fill="FFFFFF"/>
          </w:tcPr>
          <w:p w14:paraId="1BC7CD3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</w:t>
            </w:r>
          </w:p>
        </w:tc>
        <w:tc>
          <w:tcPr>
            <w:tcW w:w="4264" w:type="dxa"/>
            <w:vMerge w:val="restart"/>
            <w:shd w:val="clear" w:color="FFFFFF" w:fill="FFFFFF"/>
          </w:tcPr>
          <w:p w14:paraId="5B1984A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Мероприятие (результат) «Организованы мероприятия по озеленению и покосу территории населенных пунктов» в 2025 году</w:t>
            </w:r>
          </w:p>
          <w:p w14:paraId="7D02352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FFFFFF" w:fill="FFFFFF"/>
          </w:tcPr>
          <w:p w14:paraId="58BD43F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4252" w:type="dxa"/>
            <w:vMerge w:val="restart"/>
            <w:shd w:val="clear" w:color="FFFFFF" w:fill="FFFFFF"/>
          </w:tcPr>
          <w:p w14:paraId="6FE5939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555B72B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04D1B0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1912534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Х</w:t>
            </w:r>
          </w:p>
        </w:tc>
      </w:tr>
      <w:tr w:rsidR="0013141F" w14:paraId="361D98FE" w14:textId="77777777">
        <w:trPr>
          <w:trHeight w:val="1293"/>
        </w:trPr>
        <w:tc>
          <w:tcPr>
            <w:tcW w:w="584" w:type="dxa"/>
            <w:shd w:val="clear" w:color="FFFFFF" w:fill="FFFFFF"/>
          </w:tcPr>
          <w:p w14:paraId="3580DDF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1.1.К.1</w:t>
            </w:r>
          </w:p>
        </w:tc>
        <w:tc>
          <w:tcPr>
            <w:tcW w:w="4264" w:type="dxa"/>
            <w:shd w:val="clear" w:color="FFFFFF" w:fill="FFFFFF"/>
          </w:tcPr>
          <w:p w14:paraId="2BCF3D1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«Сформирована заявка для включение в план закупок»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486793B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13.01.2025</w:t>
            </w:r>
          </w:p>
        </w:tc>
        <w:tc>
          <w:tcPr>
            <w:tcW w:w="4252" w:type="dxa"/>
            <w:shd w:val="clear" w:color="FFFFFF" w:fill="FFFFFF"/>
            <w:vAlign w:val="center"/>
          </w:tcPr>
          <w:p w14:paraId="4899BC3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shd w:val="clear" w:color="FFFFFF" w:fill="FFFFFF"/>
          </w:tcPr>
          <w:p w14:paraId="4CD5D4A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24B181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5E881B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Заявка для включения в план закупок</w:t>
            </w:r>
          </w:p>
          <w:p w14:paraId="53C48B3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0D6FD6A3" w14:textId="77777777">
        <w:trPr>
          <w:trHeight w:val="1293"/>
        </w:trPr>
        <w:tc>
          <w:tcPr>
            <w:tcW w:w="584" w:type="dxa"/>
            <w:shd w:val="clear" w:color="FFFFFF" w:fill="FFFFFF"/>
          </w:tcPr>
          <w:p w14:paraId="2883243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1.1.К.2</w:t>
            </w:r>
          </w:p>
          <w:p w14:paraId="4A11009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950539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shd w:val="clear" w:color="FFFFFF" w:fill="FFFFFF"/>
          </w:tcPr>
          <w:p w14:paraId="69A353D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«Заключен контракт на выполнение услуг и включен в реестр контрактов»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39D461B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20.12.2025</w:t>
            </w:r>
          </w:p>
        </w:tc>
        <w:tc>
          <w:tcPr>
            <w:tcW w:w="4252" w:type="dxa"/>
            <w:shd w:val="clear" w:color="FFFFFF" w:fill="FFFFFF"/>
            <w:vAlign w:val="center"/>
          </w:tcPr>
          <w:p w14:paraId="23B5273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shd w:val="clear" w:color="FFFFFF" w:fill="FFFFFF"/>
            <w:vAlign w:val="center"/>
          </w:tcPr>
          <w:p w14:paraId="77AEF16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Контракт на выполнение услуг</w:t>
            </w:r>
          </w:p>
        </w:tc>
      </w:tr>
      <w:tr w:rsidR="0013141F" w14:paraId="31138EF0" w14:textId="77777777">
        <w:trPr>
          <w:trHeight w:val="1093"/>
        </w:trPr>
        <w:tc>
          <w:tcPr>
            <w:tcW w:w="584" w:type="dxa"/>
            <w:shd w:val="clear" w:color="FFFFFF" w:fill="FFFFFF"/>
          </w:tcPr>
          <w:p w14:paraId="1689D30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1.1.К.3</w:t>
            </w:r>
          </w:p>
          <w:p w14:paraId="4070922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9A38BE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shd w:val="clear" w:color="FFFFFF" w:fill="FFFFFF"/>
          </w:tcPr>
          <w:p w14:paraId="523AFD6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3C1916A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12.05.2025</w:t>
            </w:r>
          </w:p>
        </w:tc>
        <w:tc>
          <w:tcPr>
            <w:tcW w:w="4252" w:type="dxa"/>
            <w:shd w:val="clear" w:color="FFFFFF" w:fill="FFFFFF"/>
            <w:vAlign w:val="center"/>
          </w:tcPr>
          <w:p w14:paraId="2986557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shd w:val="clear" w:color="FFFFFF" w:fill="FFFFFF"/>
          </w:tcPr>
          <w:p w14:paraId="21897F7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2EAB0E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7092214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Акты работ</w:t>
            </w:r>
          </w:p>
        </w:tc>
      </w:tr>
      <w:tr w:rsidR="0013141F" w14:paraId="2C518615" w14:textId="77777777">
        <w:trPr>
          <w:trHeight w:val="970"/>
        </w:trPr>
        <w:tc>
          <w:tcPr>
            <w:tcW w:w="584" w:type="dxa"/>
            <w:shd w:val="clear" w:color="FFFFFF" w:fill="FFFFFF"/>
          </w:tcPr>
          <w:p w14:paraId="565F67A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1.1.К.4</w:t>
            </w:r>
          </w:p>
          <w:p w14:paraId="2517482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938EB8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shd w:val="clear" w:color="FFFFFF" w:fill="FFFFFF"/>
          </w:tcPr>
          <w:p w14:paraId="67AF385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оплата товаров, выполненных работ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4811F75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10.11.2025</w:t>
            </w:r>
          </w:p>
        </w:tc>
        <w:tc>
          <w:tcPr>
            <w:tcW w:w="4252" w:type="dxa"/>
            <w:shd w:val="clear" w:color="FFFFFF" w:fill="FFFFFF"/>
            <w:vAlign w:val="center"/>
          </w:tcPr>
          <w:p w14:paraId="744B91B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shd w:val="clear" w:color="FFFFFF" w:fill="FFFFFF"/>
          </w:tcPr>
          <w:p w14:paraId="1222C92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B8C317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Накладная на приобретение элементов благоустройства</w:t>
            </w:r>
          </w:p>
        </w:tc>
      </w:tr>
      <w:tr w:rsidR="0013141F" w14:paraId="54965CB1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4E9198C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1.2</w:t>
            </w:r>
          </w:p>
        </w:tc>
        <w:tc>
          <w:tcPr>
            <w:tcW w:w="4264" w:type="dxa"/>
            <w:vMerge w:val="restart"/>
            <w:shd w:val="clear" w:color="FFFFFF" w:fill="FFFFFF"/>
          </w:tcPr>
          <w:p w14:paraId="429F49F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Мероприятие (результат) «Организованы мероприятия по озеленению и покосу территории населенных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пунктов» в 2026 году</w:t>
            </w:r>
          </w:p>
          <w:p w14:paraId="73E52E4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3A2CE6F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67A603D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lastRenderedPageBreak/>
              <w:t>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66ED8AE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1F74E5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785017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Х</w:t>
            </w:r>
          </w:p>
        </w:tc>
      </w:tr>
      <w:tr w:rsidR="0013141F" w14:paraId="4B71CA88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276ED50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1.2.К.1</w:t>
            </w:r>
          </w:p>
          <w:p w14:paraId="61F0635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5E20A22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«Сформирована заявка для включение в план закупок»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24F8A06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13.01.2026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712F90F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48DA7C3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0DB8A3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1524A1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Заявка для включения в план закупок</w:t>
            </w:r>
          </w:p>
          <w:p w14:paraId="4CF0C2E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0BFDB3D0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67738DE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1.2.К.2</w:t>
            </w:r>
          </w:p>
          <w:p w14:paraId="5717061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2950BAC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«Заключен контракт на выполнение услуг и включен в реестр контрактов»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19194C4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20.12.2026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7A8F917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70CD388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Контракт на выполнение услуг</w:t>
            </w:r>
          </w:p>
        </w:tc>
      </w:tr>
      <w:tr w:rsidR="0013141F" w14:paraId="60DE966E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1EE7EB4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1.2.К.3</w:t>
            </w:r>
          </w:p>
          <w:p w14:paraId="423A164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4974811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158877F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12.05.2026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2F7006B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77BD8FB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E3F2A0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183C6AE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Акты работ</w:t>
            </w:r>
          </w:p>
        </w:tc>
      </w:tr>
      <w:tr w:rsidR="0013141F" w14:paraId="63E4CC74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563DEAB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1.2.К.4</w:t>
            </w:r>
          </w:p>
          <w:p w14:paraId="2062C99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08DBC46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оплата товаров, выполненных работ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720964A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10.11.2026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6D6722F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28B58F3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844D67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Накладная на приобретение элементов благоустройства</w:t>
            </w:r>
          </w:p>
        </w:tc>
      </w:tr>
      <w:tr w:rsidR="0013141F" w14:paraId="2D125E09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5B84589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1.3</w:t>
            </w:r>
          </w:p>
        </w:tc>
        <w:tc>
          <w:tcPr>
            <w:tcW w:w="4264" w:type="dxa"/>
            <w:vMerge w:val="restart"/>
            <w:shd w:val="clear" w:color="FFFFFF" w:fill="FFFFFF"/>
          </w:tcPr>
          <w:p w14:paraId="7F4708D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Мероприятие (результат) «Организованы мероприятия по озеленению и покосу территории населенных пунктов» в 2027 году</w:t>
            </w:r>
          </w:p>
          <w:p w14:paraId="632A3F1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66C28D3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50AFBA7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00903D8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894E13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29018C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Х</w:t>
            </w:r>
          </w:p>
        </w:tc>
      </w:tr>
      <w:tr w:rsidR="0013141F" w14:paraId="2F3C8D93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34AE426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1.3.К.1</w:t>
            </w:r>
          </w:p>
          <w:p w14:paraId="1C36600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6D0EDAF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«Сформирована заявка для включение в план закупок»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6DF3EBB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13.01.2027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41A669D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2836B33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58656F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1DC22F1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Заявка для включения в план закупок</w:t>
            </w:r>
          </w:p>
          <w:p w14:paraId="3D9599D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4A191876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4110158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1.3.К.2</w:t>
            </w:r>
          </w:p>
          <w:p w14:paraId="2116765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75C6DE7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«Заключен контракт на выполнение услуг и включен в реестр контрактов»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6950720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20.12.2027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4E33AD2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lastRenderedPageBreak/>
              <w:t>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2F86312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Контракт на выполнение услуг</w:t>
            </w:r>
          </w:p>
        </w:tc>
      </w:tr>
      <w:tr w:rsidR="0013141F" w14:paraId="5CBDC02F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3FCC388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1.3.К.3</w:t>
            </w:r>
          </w:p>
          <w:p w14:paraId="18A1DF8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1508E5E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1168C10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12.05.2027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7AC2423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09744BC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D8B992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7F7F968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Акты работ</w:t>
            </w:r>
          </w:p>
        </w:tc>
      </w:tr>
      <w:tr w:rsidR="0013141F" w14:paraId="3BD5D7CD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7682A58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1.3.К.4</w:t>
            </w:r>
          </w:p>
          <w:p w14:paraId="0D1475A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64F219E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оплата товаров, выполненных работ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36D7858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10.11.2027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052AA67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5041314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700CF31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Накладная на приобретение элементов благоустройства</w:t>
            </w:r>
          </w:p>
        </w:tc>
      </w:tr>
    </w:tbl>
    <w:p w14:paraId="15C49A6F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9BDA36B" w14:textId="77777777" w:rsidR="00CD12B2" w:rsidRDefault="00CD12B2" w:rsidP="00CD12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1FDC58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Паспорт комплекса процессных мероприятий «Обеспечение безопасности жизнедеятельности населения Ездоченского сельского поселения»</w:t>
      </w:r>
    </w:p>
    <w:p w14:paraId="06550EB0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(далее комплекс процессных мероприятий - 2)</w:t>
      </w:r>
    </w:p>
    <w:p w14:paraId="08212CF0" w14:textId="77777777" w:rsidR="0013141F" w:rsidRDefault="0013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C5B319" w14:textId="77777777" w:rsidR="0013141F" w:rsidRDefault="0013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74C3F6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1. Общие положения</w:t>
      </w:r>
    </w:p>
    <w:p w14:paraId="1C8E9434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19"/>
      </w:tblGrid>
      <w:tr w:rsidR="0013141F" w14:paraId="3751087D" w14:textId="77777777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14:paraId="24D84E9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Ответственный исполнительной орган муниципального района (иной муниципальный орган, организация)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194B6CB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Администрация Ездоченского сельского поселения муниципального района «Чернянский район «Белгородской области</w:t>
            </w:r>
          </w:p>
          <w:p w14:paraId="7D977AD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</w:p>
        </w:tc>
      </w:tr>
      <w:tr w:rsidR="0013141F" w14:paraId="2A30A67E" w14:textId="77777777">
        <w:trPr>
          <w:trHeight w:val="210"/>
          <w:jc w:val="center"/>
        </w:trPr>
        <w:tc>
          <w:tcPr>
            <w:tcW w:w="2532" w:type="pct"/>
            <w:shd w:val="clear" w:color="auto" w:fill="auto"/>
            <w:vAlign w:val="center"/>
          </w:tcPr>
          <w:p w14:paraId="3ABF70A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5D51E7A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Государственная программа Белгородской области «Обеспечение безопасности жизнедеятельности населения и территорий Белгородской области»</w:t>
            </w:r>
          </w:p>
        </w:tc>
      </w:tr>
    </w:tbl>
    <w:p w14:paraId="27700BCA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080F9F6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Показатели комплекса процессных мероприятий 2</w:t>
      </w:r>
    </w:p>
    <w:p w14:paraId="3F0200F9" w14:textId="77777777" w:rsidR="0013141F" w:rsidRDefault="00131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2660"/>
        <w:gridCol w:w="1186"/>
        <w:gridCol w:w="1244"/>
        <w:gridCol w:w="1371"/>
        <w:gridCol w:w="992"/>
        <w:gridCol w:w="992"/>
        <w:gridCol w:w="709"/>
        <w:gridCol w:w="585"/>
        <w:gridCol w:w="570"/>
        <w:gridCol w:w="570"/>
        <w:gridCol w:w="570"/>
        <w:gridCol w:w="570"/>
        <w:gridCol w:w="2421"/>
      </w:tblGrid>
      <w:tr w:rsidR="0013141F" w14:paraId="0C3A1F09" w14:textId="77777777">
        <w:trPr>
          <w:tblHeader/>
        </w:trPr>
        <w:tc>
          <w:tcPr>
            <w:tcW w:w="646" w:type="dxa"/>
            <w:vMerge w:val="restart"/>
            <w:shd w:val="clear" w:color="FFFFFF" w:fill="FFFFFF"/>
            <w:vAlign w:val="center"/>
          </w:tcPr>
          <w:p w14:paraId="4AEC298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2648" w:type="dxa"/>
            <w:vMerge w:val="restart"/>
            <w:shd w:val="clear" w:color="FFFFFF" w:fill="FFFFFF"/>
            <w:vAlign w:val="center"/>
          </w:tcPr>
          <w:p w14:paraId="6102B89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показателя/задачи</w:t>
            </w:r>
          </w:p>
        </w:tc>
        <w:tc>
          <w:tcPr>
            <w:tcW w:w="1181" w:type="dxa"/>
            <w:vMerge w:val="restart"/>
            <w:shd w:val="clear" w:color="FFFFFF" w:fill="FFFFFF"/>
            <w:vAlign w:val="center"/>
          </w:tcPr>
          <w:p w14:paraId="406FBBA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Признак возрастания/ убывания</w:t>
            </w:r>
          </w:p>
        </w:tc>
        <w:tc>
          <w:tcPr>
            <w:tcW w:w="1238" w:type="dxa"/>
            <w:vMerge w:val="restart"/>
            <w:shd w:val="clear" w:color="FFFFFF" w:fill="FFFFFF"/>
            <w:vAlign w:val="center"/>
          </w:tcPr>
          <w:p w14:paraId="197E4D0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365" w:type="dxa"/>
            <w:vMerge w:val="restart"/>
            <w:shd w:val="clear" w:color="FFFFFF" w:fill="FFFFFF"/>
            <w:vAlign w:val="center"/>
          </w:tcPr>
          <w:p w14:paraId="1D5F010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976" w:type="dxa"/>
            <w:gridSpan w:val="2"/>
            <w:shd w:val="clear" w:color="FFFFFF" w:fill="FFFFFF"/>
            <w:vAlign w:val="center"/>
          </w:tcPr>
          <w:p w14:paraId="60B8504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Базовое значение</w:t>
            </w:r>
          </w:p>
        </w:tc>
        <w:tc>
          <w:tcPr>
            <w:tcW w:w="3556" w:type="dxa"/>
            <w:gridSpan w:val="6"/>
            <w:shd w:val="clear" w:color="FFFFFF" w:fill="FFFFFF"/>
          </w:tcPr>
          <w:p w14:paraId="19ED682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2410" w:type="dxa"/>
            <w:vMerge w:val="restart"/>
            <w:shd w:val="clear" w:color="FFFFFF" w:fill="FFFFFF"/>
            <w:vAlign w:val="center"/>
          </w:tcPr>
          <w:p w14:paraId="43C0586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Ответственный за достижение показателя</w:t>
            </w:r>
          </w:p>
          <w:p w14:paraId="450C843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67090BB4" w14:textId="77777777">
        <w:trPr>
          <w:tblHeader/>
        </w:trPr>
        <w:tc>
          <w:tcPr>
            <w:tcW w:w="646" w:type="dxa"/>
            <w:vMerge/>
            <w:shd w:val="clear" w:color="FFFFFF" w:fill="FFFFFF"/>
            <w:vAlign w:val="center"/>
          </w:tcPr>
          <w:p w14:paraId="2CC54DF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shd w:val="clear" w:color="FFFFFF" w:fill="FFFFFF"/>
            <w:vAlign w:val="center"/>
          </w:tcPr>
          <w:p w14:paraId="284C272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shd w:val="clear" w:color="FFFFFF" w:fill="FFFFFF"/>
          </w:tcPr>
          <w:p w14:paraId="0C873F7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shd w:val="clear" w:color="FFFFFF" w:fill="FFFFFF"/>
          </w:tcPr>
          <w:p w14:paraId="3B9A7D7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FFFFFF" w:fill="FFFFFF"/>
            <w:vAlign w:val="center"/>
          </w:tcPr>
          <w:p w14:paraId="30CC11C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FFFFFF" w:fill="FFFFFF"/>
            <w:vAlign w:val="center"/>
          </w:tcPr>
          <w:p w14:paraId="1FD2C71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значение</w:t>
            </w:r>
          </w:p>
        </w:tc>
        <w:tc>
          <w:tcPr>
            <w:tcW w:w="988" w:type="dxa"/>
            <w:shd w:val="clear" w:color="FFFFFF" w:fill="FFFFFF"/>
            <w:vAlign w:val="center"/>
          </w:tcPr>
          <w:p w14:paraId="742BFE3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706" w:type="dxa"/>
            <w:shd w:val="clear" w:color="FFFFFF" w:fill="FFFFFF"/>
            <w:vAlign w:val="center"/>
          </w:tcPr>
          <w:p w14:paraId="56C372E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</w:t>
            </w:r>
          </w:p>
        </w:tc>
        <w:tc>
          <w:tcPr>
            <w:tcW w:w="582" w:type="dxa"/>
            <w:shd w:val="clear" w:color="FFFFFF" w:fill="FFFFFF"/>
            <w:vAlign w:val="center"/>
          </w:tcPr>
          <w:p w14:paraId="231C886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18A9818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39DAF50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1FF6F75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607BB0B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2030</w:t>
            </w:r>
          </w:p>
        </w:tc>
        <w:tc>
          <w:tcPr>
            <w:tcW w:w="2410" w:type="dxa"/>
            <w:vMerge/>
            <w:shd w:val="clear" w:color="FFFFFF" w:fill="FFFFFF"/>
          </w:tcPr>
          <w:p w14:paraId="0437AD8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046708BC" w14:textId="77777777">
        <w:tc>
          <w:tcPr>
            <w:tcW w:w="646" w:type="dxa"/>
            <w:shd w:val="clear" w:color="FFFFFF" w:fill="FFFFFF"/>
            <w:vAlign w:val="center"/>
          </w:tcPr>
          <w:p w14:paraId="6112D54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shd w:val="clear" w:color="FFFFFF" w:fill="FFFFFF"/>
            <w:vAlign w:val="center"/>
          </w:tcPr>
          <w:p w14:paraId="2A8DCDC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81" w:type="dxa"/>
            <w:shd w:val="clear" w:color="FFFFFF" w:fill="FFFFFF"/>
            <w:vAlign w:val="center"/>
          </w:tcPr>
          <w:p w14:paraId="1D1D21B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shd w:val="clear" w:color="FFFFFF" w:fill="FFFFFF"/>
            <w:vAlign w:val="center"/>
          </w:tcPr>
          <w:p w14:paraId="01A3471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shd w:val="clear" w:color="FFFFFF" w:fill="FFFFFF"/>
            <w:vAlign w:val="center"/>
          </w:tcPr>
          <w:p w14:paraId="6FEA2BF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shd w:val="clear" w:color="FFFFFF" w:fill="FFFFFF"/>
            <w:vAlign w:val="center"/>
          </w:tcPr>
          <w:p w14:paraId="05A6A0C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988" w:type="dxa"/>
            <w:shd w:val="clear" w:color="FFFFFF" w:fill="FFFFFF"/>
            <w:vAlign w:val="center"/>
          </w:tcPr>
          <w:p w14:paraId="647351F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06" w:type="dxa"/>
            <w:shd w:val="clear" w:color="FFFFFF" w:fill="FFFFFF"/>
            <w:vAlign w:val="center"/>
          </w:tcPr>
          <w:p w14:paraId="371BDF0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82" w:type="dxa"/>
            <w:shd w:val="clear" w:color="FFFFFF" w:fill="FFFFFF"/>
            <w:vAlign w:val="center"/>
          </w:tcPr>
          <w:p w14:paraId="4348AE4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5653526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558D2D7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2416AF6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15532B6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shd w:val="clear" w:color="FFFFFF" w:fill="FFFFFF"/>
            <w:vAlign w:val="center"/>
          </w:tcPr>
          <w:p w14:paraId="32B5D2D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</w:tr>
      <w:tr w:rsidR="0013141F" w14:paraId="39E28AFB" w14:textId="77777777">
        <w:tc>
          <w:tcPr>
            <w:tcW w:w="646" w:type="dxa"/>
            <w:shd w:val="clear" w:color="FFFFFF" w:fill="FFFFFF"/>
          </w:tcPr>
          <w:p w14:paraId="7FC6BA5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14374" w:type="dxa"/>
            <w:gridSpan w:val="13"/>
            <w:shd w:val="clear" w:color="FFFFFF" w:fill="FFFFFF"/>
          </w:tcPr>
          <w:p w14:paraId="05E83FC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Задача «Создание условий для безопасного проживания жителей Ездоченского сельского поселения»</w:t>
            </w:r>
          </w:p>
        </w:tc>
      </w:tr>
      <w:tr w:rsidR="0013141F" w14:paraId="56C2D20C" w14:textId="77777777">
        <w:tc>
          <w:tcPr>
            <w:tcW w:w="646" w:type="dxa"/>
            <w:shd w:val="clear" w:color="FFFFFF" w:fill="FFFFFF"/>
            <w:vAlign w:val="center"/>
          </w:tcPr>
          <w:p w14:paraId="42FA9E0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2648" w:type="dxa"/>
            <w:shd w:val="clear" w:color="FFFFFF" w:fill="FFFFFF"/>
            <w:vAlign w:val="center"/>
          </w:tcPr>
          <w:p w14:paraId="238DE43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проводимых инструктажей с населением</w:t>
            </w:r>
          </w:p>
          <w:p w14:paraId="1577D74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81" w:type="dxa"/>
            <w:shd w:val="clear" w:color="FFFFFF" w:fill="FFFFFF"/>
            <w:vAlign w:val="center"/>
          </w:tcPr>
          <w:p w14:paraId="3189E64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</w:p>
        </w:tc>
        <w:tc>
          <w:tcPr>
            <w:tcW w:w="1238" w:type="dxa"/>
            <w:shd w:val="clear" w:color="FFFFFF" w:fill="FFFFFF"/>
            <w:vAlign w:val="center"/>
          </w:tcPr>
          <w:p w14:paraId="1255045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«КМП»</w:t>
            </w:r>
          </w:p>
        </w:tc>
        <w:tc>
          <w:tcPr>
            <w:tcW w:w="1365" w:type="dxa"/>
            <w:shd w:val="clear" w:color="FFFFFF" w:fill="FFFFFF"/>
            <w:vAlign w:val="center"/>
          </w:tcPr>
          <w:p w14:paraId="62938A4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единиц</w:t>
            </w:r>
          </w:p>
        </w:tc>
        <w:tc>
          <w:tcPr>
            <w:tcW w:w="988" w:type="dxa"/>
            <w:shd w:val="clear" w:color="FFFFFF" w:fill="FFFFFF"/>
          </w:tcPr>
          <w:p w14:paraId="512D242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BD1D6B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988" w:type="dxa"/>
            <w:shd w:val="clear" w:color="FFFFFF" w:fill="FFFFFF"/>
          </w:tcPr>
          <w:p w14:paraId="4C2835A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D9F207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2024</w:t>
            </w:r>
          </w:p>
        </w:tc>
        <w:tc>
          <w:tcPr>
            <w:tcW w:w="706" w:type="dxa"/>
            <w:shd w:val="clear" w:color="FFFFFF" w:fill="FFFFFF"/>
          </w:tcPr>
          <w:p w14:paraId="1CAD0BB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5A70B7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700</w:t>
            </w:r>
          </w:p>
        </w:tc>
        <w:tc>
          <w:tcPr>
            <w:tcW w:w="582" w:type="dxa"/>
            <w:shd w:val="clear" w:color="FFFFFF" w:fill="FFFFFF"/>
          </w:tcPr>
          <w:p w14:paraId="6470104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A2E30A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FFFFFF" w:fill="FFFFFF"/>
          </w:tcPr>
          <w:p w14:paraId="190DC9A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0FE6BC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900</w:t>
            </w:r>
          </w:p>
        </w:tc>
        <w:tc>
          <w:tcPr>
            <w:tcW w:w="567" w:type="dxa"/>
            <w:shd w:val="clear" w:color="FFFFFF" w:fill="FFFFFF"/>
          </w:tcPr>
          <w:p w14:paraId="7B79962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281F60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1000</w:t>
            </w:r>
          </w:p>
        </w:tc>
        <w:tc>
          <w:tcPr>
            <w:tcW w:w="567" w:type="dxa"/>
            <w:shd w:val="clear" w:color="FFFFFF" w:fill="FFFFFF"/>
          </w:tcPr>
          <w:p w14:paraId="4EC7B29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E1A70F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1100</w:t>
            </w:r>
          </w:p>
        </w:tc>
        <w:tc>
          <w:tcPr>
            <w:tcW w:w="567" w:type="dxa"/>
            <w:shd w:val="clear" w:color="FFFFFF" w:fill="FFFFFF"/>
          </w:tcPr>
          <w:p w14:paraId="376BBF9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BA1EF3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1200</w:t>
            </w:r>
          </w:p>
        </w:tc>
        <w:tc>
          <w:tcPr>
            <w:tcW w:w="2410" w:type="dxa"/>
            <w:shd w:val="clear" w:color="FFFFFF" w:fill="FFFFFF"/>
          </w:tcPr>
          <w:p w14:paraId="4E63691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Администрация Ездоченского сельского поселения</w:t>
            </w:r>
          </w:p>
        </w:tc>
      </w:tr>
    </w:tbl>
    <w:p w14:paraId="0933F2C6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8F55B17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Помесячный план достижения показателей комплекса процессных мероприятий  2 в 2025 году</w:t>
      </w:r>
    </w:p>
    <w:p w14:paraId="67B44DEE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13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31"/>
        <w:gridCol w:w="2695"/>
        <w:gridCol w:w="947"/>
        <w:gridCol w:w="1204"/>
        <w:gridCol w:w="676"/>
        <w:gridCol w:w="676"/>
        <w:gridCol w:w="675"/>
        <w:gridCol w:w="676"/>
        <w:gridCol w:w="676"/>
        <w:gridCol w:w="807"/>
        <w:gridCol w:w="808"/>
        <w:gridCol w:w="676"/>
        <w:gridCol w:w="544"/>
        <w:gridCol w:w="675"/>
        <w:gridCol w:w="676"/>
        <w:gridCol w:w="2137"/>
      </w:tblGrid>
      <w:tr w:rsidR="0013141F" w14:paraId="327356E6" w14:textId="77777777">
        <w:trPr>
          <w:trHeight w:val="235"/>
          <w:tblHeader/>
        </w:trPr>
        <w:tc>
          <w:tcPr>
            <w:tcW w:w="659" w:type="dxa"/>
            <w:vMerge w:val="restart"/>
            <w:shd w:val="clear" w:color="FFFFFF" w:fill="FFFFFF"/>
            <w:vAlign w:val="center"/>
          </w:tcPr>
          <w:p w14:paraId="0B1E95B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877" w:type="dxa"/>
            <w:vMerge w:val="restart"/>
            <w:shd w:val="clear" w:color="FFFFFF" w:fill="FFFFFF"/>
            <w:vAlign w:val="center"/>
          </w:tcPr>
          <w:p w14:paraId="2F62DA7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1000" w:type="dxa"/>
            <w:vMerge w:val="restart"/>
            <w:shd w:val="clear" w:color="FFFFFF" w:fill="FFFFFF"/>
            <w:vAlign w:val="center"/>
          </w:tcPr>
          <w:p w14:paraId="7E649FA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Уров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ень показателя</w:t>
            </w:r>
          </w:p>
        </w:tc>
        <w:tc>
          <w:tcPr>
            <w:tcW w:w="1276" w:type="dxa"/>
            <w:vMerge w:val="restart"/>
            <w:shd w:val="clear" w:color="FFFFFF" w:fill="FFFFFF"/>
            <w:vAlign w:val="center"/>
          </w:tcPr>
          <w:p w14:paraId="754EF83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Единиц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а измерения</w:t>
            </w:r>
          </w:p>
          <w:p w14:paraId="7194D80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(по ОКЕИ)</w:t>
            </w:r>
          </w:p>
        </w:tc>
        <w:tc>
          <w:tcPr>
            <w:tcW w:w="7938" w:type="dxa"/>
            <w:gridSpan w:val="11"/>
            <w:shd w:val="clear" w:color="FFFFFF" w:fill="FFFFFF"/>
            <w:vAlign w:val="center"/>
          </w:tcPr>
          <w:p w14:paraId="762F749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Плановые значения по кварталам/месяцам</w:t>
            </w:r>
          </w:p>
        </w:tc>
        <w:tc>
          <w:tcPr>
            <w:tcW w:w="2279" w:type="dxa"/>
            <w:vMerge w:val="restart"/>
            <w:shd w:val="clear" w:color="FFFFFF" w:fill="FFFFFF"/>
            <w:vAlign w:val="center"/>
          </w:tcPr>
          <w:p w14:paraId="15993AD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конец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lastRenderedPageBreak/>
              <w:t>2025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года</w:t>
            </w:r>
          </w:p>
        </w:tc>
      </w:tr>
      <w:tr w:rsidR="0013141F" w14:paraId="6BBCF151" w14:textId="77777777">
        <w:trPr>
          <w:trHeight w:val="458"/>
          <w:tblHeader/>
        </w:trPr>
        <w:tc>
          <w:tcPr>
            <w:tcW w:w="659" w:type="dxa"/>
            <w:vMerge/>
            <w:shd w:val="clear" w:color="FFFFFF" w:fill="FFFFFF"/>
            <w:vAlign w:val="center"/>
          </w:tcPr>
          <w:p w14:paraId="0DD974A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877" w:type="dxa"/>
            <w:vMerge/>
            <w:shd w:val="clear" w:color="FFFFFF" w:fill="FFFFFF"/>
            <w:vAlign w:val="center"/>
          </w:tcPr>
          <w:p w14:paraId="6A5CB58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shd w:val="clear" w:color="FFFFFF" w:fill="FFFFFF"/>
          </w:tcPr>
          <w:p w14:paraId="01AD093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FFFFFF" w:fill="FFFFFF"/>
            <w:vAlign w:val="center"/>
          </w:tcPr>
          <w:p w14:paraId="6647182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vAlign w:val="center"/>
          </w:tcPr>
          <w:p w14:paraId="5077AC6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янв.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1A1EAAE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фев.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258F9A4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111DF29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апр.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44EFE35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14:paraId="41F2718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июнь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0CFB175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июль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17BB851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авг.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0FEE132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сен.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3B60CD4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окт.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0BAFF30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ноя.</w:t>
            </w:r>
          </w:p>
        </w:tc>
        <w:tc>
          <w:tcPr>
            <w:tcW w:w="2279" w:type="dxa"/>
            <w:vMerge/>
            <w:shd w:val="clear" w:color="FFFFFF" w:fill="FFFFFF"/>
            <w:vAlign w:val="center"/>
          </w:tcPr>
          <w:p w14:paraId="780B7CB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13774D57" w14:textId="77777777">
        <w:trPr>
          <w:trHeight w:val="235"/>
          <w:tblHeader/>
        </w:trPr>
        <w:tc>
          <w:tcPr>
            <w:tcW w:w="659" w:type="dxa"/>
            <w:shd w:val="clear" w:color="FFFFFF" w:fill="FFFFFF"/>
            <w:vAlign w:val="center"/>
          </w:tcPr>
          <w:p w14:paraId="4A82931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77" w:type="dxa"/>
            <w:shd w:val="clear" w:color="FFFFFF" w:fill="FFFFFF"/>
            <w:vAlign w:val="center"/>
          </w:tcPr>
          <w:p w14:paraId="0E52553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shd w:val="clear" w:color="FFFFFF" w:fill="FFFFFF"/>
            <w:vAlign w:val="center"/>
          </w:tcPr>
          <w:p w14:paraId="079AFF3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603E70B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567821F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59BB944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0C349E0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599EF61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4252B24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14:paraId="798D5DC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3F535FE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7C93EF9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525C8F8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43FA6C0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790F47C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2279" w:type="dxa"/>
            <w:shd w:val="clear" w:color="FFFFFF" w:fill="FFFFFF"/>
            <w:vAlign w:val="center"/>
          </w:tcPr>
          <w:p w14:paraId="5A413AB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</w:t>
            </w:r>
          </w:p>
        </w:tc>
      </w:tr>
      <w:tr w:rsidR="0013141F" w14:paraId="70DB7C3F" w14:textId="77777777">
        <w:trPr>
          <w:trHeight w:val="235"/>
        </w:trPr>
        <w:tc>
          <w:tcPr>
            <w:tcW w:w="659" w:type="dxa"/>
            <w:shd w:val="clear" w:color="FFFFFF" w:fill="FFFFFF"/>
            <w:vAlign w:val="center"/>
          </w:tcPr>
          <w:p w14:paraId="62DEAC9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15370" w:type="dxa"/>
            <w:gridSpan w:val="15"/>
            <w:shd w:val="clear" w:color="FFFFFF" w:fill="FFFFFF"/>
            <w:vAlign w:val="center"/>
          </w:tcPr>
          <w:p w14:paraId="138F05B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Задача «Создание условий для безопасного проживания жителей Ездоченского сельского поселения»</w:t>
            </w:r>
          </w:p>
        </w:tc>
      </w:tr>
      <w:tr w:rsidR="0013141F" w14:paraId="7834ED1A" w14:textId="77777777">
        <w:trPr>
          <w:trHeight w:val="235"/>
        </w:trPr>
        <w:tc>
          <w:tcPr>
            <w:tcW w:w="659" w:type="dxa"/>
            <w:shd w:val="clear" w:color="FFFFFF" w:fill="FFFFFF"/>
            <w:vAlign w:val="center"/>
          </w:tcPr>
          <w:p w14:paraId="2F3A684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2877" w:type="dxa"/>
            <w:shd w:val="clear" w:color="FFFFFF" w:fill="FFFFFF"/>
            <w:vAlign w:val="center"/>
          </w:tcPr>
          <w:p w14:paraId="6EBE910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проводимых инструктажей с населением</w:t>
            </w:r>
          </w:p>
        </w:tc>
        <w:tc>
          <w:tcPr>
            <w:tcW w:w="1000" w:type="dxa"/>
            <w:shd w:val="clear" w:color="FFFFFF" w:fill="FFFFFF"/>
          </w:tcPr>
          <w:p w14:paraId="1FCFA13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КМП</w:t>
            </w:r>
          </w:p>
        </w:tc>
        <w:tc>
          <w:tcPr>
            <w:tcW w:w="1276" w:type="dxa"/>
            <w:shd w:val="clear" w:color="FFFFFF" w:fill="FFFFFF"/>
          </w:tcPr>
          <w:p w14:paraId="7B67F69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единиц</w:t>
            </w:r>
          </w:p>
        </w:tc>
        <w:tc>
          <w:tcPr>
            <w:tcW w:w="709" w:type="dxa"/>
            <w:shd w:val="clear" w:color="FFFFFF" w:fill="FFFFFF"/>
          </w:tcPr>
          <w:p w14:paraId="5E6B1F1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shd w:val="clear" w:color="FFFFFF" w:fill="FFFFFF"/>
          </w:tcPr>
          <w:p w14:paraId="4E94D6D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shd w:val="clear" w:color="FFFFFF" w:fill="FFFFFF"/>
          </w:tcPr>
          <w:p w14:paraId="3F02473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shd w:val="clear" w:color="FFFFFF" w:fill="FFFFFF"/>
          </w:tcPr>
          <w:p w14:paraId="5572549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shd w:val="clear" w:color="FFFFFF" w:fill="FFFFFF"/>
          </w:tcPr>
          <w:p w14:paraId="1E24996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shd w:val="clear" w:color="FFFFFF" w:fill="FFFFFF"/>
          </w:tcPr>
          <w:p w14:paraId="7D1E994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shd w:val="clear" w:color="FFFFFF" w:fill="FFFFFF"/>
          </w:tcPr>
          <w:p w14:paraId="19EB18D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shd w:val="clear" w:color="FFFFFF" w:fill="FFFFFF"/>
          </w:tcPr>
          <w:p w14:paraId="6B2537F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</w:t>
            </w:r>
          </w:p>
        </w:tc>
        <w:tc>
          <w:tcPr>
            <w:tcW w:w="567" w:type="dxa"/>
            <w:shd w:val="clear" w:color="FFFFFF" w:fill="FFFFFF"/>
          </w:tcPr>
          <w:p w14:paraId="0DDFDCB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shd w:val="clear" w:color="FFFFFF" w:fill="FFFFFF"/>
          </w:tcPr>
          <w:p w14:paraId="6023FD8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shd w:val="clear" w:color="FFFFFF" w:fill="FFFFFF"/>
          </w:tcPr>
          <w:p w14:paraId="5FC1E6B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2279" w:type="dxa"/>
            <w:shd w:val="clear" w:color="FFFFFF" w:fill="FFFFFF"/>
          </w:tcPr>
          <w:p w14:paraId="2CBD60B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700</w:t>
            </w:r>
          </w:p>
        </w:tc>
      </w:tr>
    </w:tbl>
    <w:p w14:paraId="2178F25D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7F68D43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Перечень мероприятий (результатов) комплекса процессных мероприятий 2</w:t>
      </w:r>
    </w:p>
    <w:p w14:paraId="08961504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15016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4567"/>
        <w:gridCol w:w="1529"/>
        <w:gridCol w:w="1327"/>
        <w:gridCol w:w="752"/>
        <w:gridCol w:w="622"/>
        <w:gridCol w:w="567"/>
        <w:gridCol w:w="567"/>
        <w:gridCol w:w="567"/>
        <w:gridCol w:w="590"/>
        <w:gridCol w:w="567"/>
        <w:gridCol w:w="567"/>
        <w:gridCol w:w="2268"/>
      </w:tblGrid>
      <w:tr w:rsidR="0013141F" w14:paraId="05166E7C" w14:textId="77777777">
        <w:trPr>
          <w:trHeight w:val="2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ED7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355E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976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FB8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7FF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Базовое значение</w:t>
            </w:r>
          </w:p>
        </w:tc>
        <w:tc>
          <w:tcPr>
            <w:tcW w:w="3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EF2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Значения мероприятия (результата),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AAA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13141F" w14:paraId="0C328C0C" w14:textId="77777777">
        <w:trPr>
          <w:trHeight w:val="20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318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22B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030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F12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B94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значение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083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289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CCB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DBA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3DD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FBB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3AD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2030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56C78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14F356E4" w14:textId="77777777">
        <w:trPr>
          <w:trHeight w:val="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6CB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B55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B74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B48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86C2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C3D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8634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6A6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945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737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ABE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FF2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8E0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</w:tr>
      <w:tr w:rsidR="0013141F" w14:paraId="3713963E" w14:textId="77777777">
        <w:trPr>
          <w:trHeight w:val="20"/>
        </w:trPr>
        <w:tc>
          <w:tcPr>
            <w:tcW w:w="150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9335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Задача «Создание условий для безопасного проживания жителей Ездоченского сельского поселения»</w:t>
            </w:r>
          </w:p>
        </w:tc>
      </w:tr>
      <w:tr w:rsidR="0013141F" w14:paraId="0DF69E28" w14:textId="77777777">
        <w:trPr>
          <w:trHeight w:val="71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8D7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9F8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Мероприятие (результат) «Проведены инструктажи с  населением об угрозах жизнедеятельности»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7496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A6D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</w:t>
            </w:r>
          </w:p>
          <w:p w14:paraId="32288FA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CA63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B21083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5BC7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775CE75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2FB7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315295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E22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0F382B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F8F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95D8B3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900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CB3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08833A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87B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18DC04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1100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A8E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E5B885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9DEA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проводимых инструктажей с населением</w:t>
            </w:r>
          </w:p>
          <w:p w14:paraId="5C2F61D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0CA5A4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3974453A" w14:textId="77777777">
        <w:trPr>
          <w:trHeight w:val="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0CC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CA9C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 xml:space="preserve">В рамках реализации основного мероприятия планируется создание условий по предупреждению пожаров,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обеспечению безопасности</w:t>
            </w:r>
          </w:p>
          <w:p w14:paraId="4C6AD4D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жизнедеятельности населения, проживающего на территории поселения, снижение количества преступлений и правонарушений, совершенствование системы профилактики правонарушений. Изготовление информационного материала(листовки, буклеты, памятки).</w:t>
            </w:r>
          </w:p>
        </w:tc>
      </w:tr>
    </w:tbl>
    <w:p w14:paraId="3C9084FB" w14:textId="77777777" w:rsidR="0013141F" w:rsidRDefault="0013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F4A72E5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Финансовое обеспечение комплекса процессных мероприятий 2</w:t>
      </w:r>
    </w:p>
    <w:p w14:paraId="36266946" w14:textId="77777777" w:rsidR="0013141F" w:rsidRDefault="0013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2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9"/>
        <w:gridCol w:w="1560"/>
        <w:gridCol w:w="992"/>
        <w:gridCol w:w="850"/>
        <w:gridCol w:w="851"/>
        <w:gridCol w:w="850"/>
        <w:gridCol w:w="993"/>
        <w:gridCol w:w="850"/>
        <w:gridCol w:w="992"/>
      </w:tblGrid>
      <w:tr w:rsidR="0013141F" w14:paraId="49F63B7D" w14:textId="77777777">
        <w:trPr>
          <w:trHeight w:val="476"/>
          <w:tblHeader/>
        </w:trPr>
        <w:tc>
          <w:tcPr>
            <w:tcW w:w="7399" w:type="dxa"/>
            <w:vMerge w:val="restart"/>
            <w:shd w:val="clear" w:color="auto" w:fill="auto"/>
            <w:noWrap/>
            <w:vAlign w:val="center"/>
          </w:tcPr>
          <w:p w14:paraId="7AA1711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Наименование муниципальной программы, структурного элемента, </w:t>
            </w:r>
          </w:p>
          <w:p w14:paraId="1E7CE80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источник финансового обеспечения</w:t>
            </w:r>
          </w:p>
          <w:p w14:paraId="38DD6E6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21E1C29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Код бюджетной классификации</w:t>
            </w:r>
          </w:p>
          <w:p w14:paraId="6CF395F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378" w:type="dxa"/>
            <w:gridSpan w:val="7"/>
            <w:shd w:val="clear" w:color="auto" w:fill="auto"/>
          </w:tcPr>
          <w:p w14:paraId="57CC0C0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13141F" w14:paraId="55638E77" w14:textId="77777777">
        <w:trPr>
          <w:trHeight w:val="239"/>
          <w:tblHeader/>
        </w:trPr>
        <w:tc>
          <w:tcPr>
            <w:tcW w:w="7399" w:type="dxa"/>
            <w:vMerge/>
            <w:shd w:val="clear" w:color="auto" w:fill="auto"/>
            <w:noWrap/>
            <w:vAlign w:val="center"/>
          </w:tcPr>
          <w:p w14:paraId="0655072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14:paraId="0700F7E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3244D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8888C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F3565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44159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FDB88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9C9EA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7F72C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Всего</w:t>
            </w:r>
          </w:p>
        </w:tc>
      </w:tr>
      <w:tr w:rsidR="0013141F" w14:paraId="213C40ED" w14:textId="77777777">
        <w:trPr>
          <w:trHeight w:val="239"/>
          <w:tblHeader/>
        </w:trPr>
        <w:tc>
          <w:tcPr>
            <w:tcW w:w="7399" w:type="dxa"/>
            <w:shd w:val="clear" w:color="auto" w:fill="auto"/>
            <w:noWrap/>
            <w:vAlign w:val="center"/>
          </w:tcPr>
          <w:p w14:paraId="675D585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31253F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2C5FE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68291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FC3D3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C5C1E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AD4B2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282D5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615D1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</w:tr>
      <w:tr w:rsidR="0013141F" w14:paraId="5939887E" w14:textId="77777777">
        <w:trPr>
          <w:trHeight w:val="246"/>
        </w:trPr>
        <w:tc>
          <w:tcPr>
            <w:tcW w:w="7399" w:type="dxa"/>
            <w:shd w:val="clear" w:color="auto" w:fill="auto"/>
            <w:noWrap/>
            <w:vAlign w:val="center"/>
          </w:tcPr>
          <w:p w14:paraId="1F937F3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Комплекс процессных мероприятий «Обеспечение безопасности жизнедеятельности населения Ездоченского сельского поселения»  (всего), в том числе:</w:t>
            </w:r>
          </w:p>
        </w:tc>
        <w:tc>
          <w:tcPr>
            <w:tcW w:w="1560" w:type="dxa"/>
            <w:shd w:val="clear" w:color="auto" w:fill="auto"/>
            <w:noWrap/>
          </w:tcPr>
          <w:p w14:paraId="788446E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5A0272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0140220340</w:t>
            </w:r>
          </w:p>
        </w:tc>
        <w:tc>
          <w:tcPr>
            <w:tcW w:w="992" w:type="dxa"/>
            <w:shd w:val="clear" w:color="auto" w:fill="auto"/>
            <w:noWrap/>
          </w:tcPr>
          <w:p w14:paraId="6C0A5E3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1378,0</w:t>
            </w:r>
          </w:p>
        </w:tc>
        <w:tc>
          <w:tcPr>
            <w:tcW w:w="850" w:type="dxa"/>
            <w:shd w:val="clear" w:color="auto" w:fill="auto"/>
            <w:noWrap/>
          </w:tcPr>
          <w:p w14:paraId="64CDC237" w14:textId="77777777" w:rsidR="0013141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1" w:type="dxa"/>
            <w:shd w:val="clear" w:color="auto" w:fill="auto"/>
            <w:noWrap/>
          </w:tcPr>
          <w:p w14:paraId="44A0AE9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0" w:type="dxa"/>
            <w:shd w:val="clear" w:color="auto" w:fill="auto"/>
          </w:tcPr>
          <w:p w14:paraId="6356C54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993" w:type="dxa"/>
            <w:shd w:val="clear" w:color="auto" w:fill="auto"/>
          </w:tcPr>
          <w:p w14:paraId="12DBEAC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1378,0</w:t>
            </w:r>
          </w:p>
        </w:tc>
        <w:tc>
          <w:tcPr>
            <w:tcW w:w="850" w:type="dxa"/>
            <w:shd w:val="clear" w:color="auto" w:fill="auto"/>
            <w:noWrap/>
          </w:tcPr>
          <w:p w14:paraId="19CA729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992" w:type="dxa"/>
            <w:shd w:val="clear" w:color="auto" w:fill="auto"/>
            <w:noWrap/>
          </w:tcPr>
          <w:p w14:paraId="0699E6D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8268,0</w:t>
            </w:r>
          </w:p>
        </w:tc>
      </w:tr>
      <w:tr w:rsidR="0013141F" w14:paraId="3000C82C" w14:textId="77777777">
        <w:trPr>
          <w:trHeight w:val="246"/>
        </w:trPr>
        <w:tc>
          <w:tcPr>
            <w:tcW w:w="7399" w:type="dxa"/>
            <w:shd w:val="clear" w:color="auto" w:fill="auto"/>
            <w:noWrap/>
          </w:tcPr>
          <w:p w14:paraId="0F36211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 межбюджетные трансферты из федерального бюджета </w:t>
            </w:r>
          </w:p>
        </w:tc>
        <w:tc>
          <w:tcPr>
            <w:tcW w:w="1560" w:type="dxa"/>
            <w:shd w:val="clear" w:color="auto" w:fill="auto"/>
            <w:noWrap/>
          </w:tcPr>
          <w:p w14:paraId="2A9F541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D6A5BD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452EEC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C9EF25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8C3568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8DB8D5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9C994E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5621D0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220AD7AE" w14:textId="77777777">
        <w:trPr>
          <w:trHeight w:val="246"/>
        </w:trPr>
        <w:tc>
          <w:tcPr>
            <w:tcW w:w="7399" w:type="dxa"/>
            <w:shd w:val="clear" w:color="auto" w:fill="auto"/>
            <w:noWrap/>
          </w:tcPr>
          <w:p w14:paraId="290C1B0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 межбюджетные трансферты из регионального бюджета </w:t>
            </w:r>
          </w:p>
        </w:tc>
        <w:tc>
          <w:tcPr>
            <w:tcW w:w="1560" w:type="dxa"/>
            <w:shd w:val="clear" w:color="auto" w:fill="auto"/>
            <w:noWrap/>
          </w:tcPr>
          <w:p w14:paraId="5075834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0140220340</w:t>
            </w:r>
          </w:p>
        </w:tc>
        <w:tc>
          <w:tcPr>
            <w:tcW w:w="992" w:type="dxa"/>
            <w:shd w:val="clear" w:color="auto" w:fill="auto"/>
            <w:noWrap/>
          </w:tcPr>
          <w:p w14:paraId="473938C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1378,0</w:t>
            </w:r>
          </w:p>
        </w:tc>
        <w:tc>
          <w:tcPr>
            <w:tcW w:w="850" w:type="dxa"/>
            <w:shd w:val="clear" w:color="auto" w:fill="auto"/>
            <w:noWrap/>
          </w:tcPr>
          <w:p w14:paraId="794497F6" w14:textId="77777777" w:rsidR="0013141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1" w:type="dxa"/>
            <w:shd w:val="clear" w:color="auto" w:fill="auto"/>
            <w:noWrap/>
          </w:tcPr>
          <w:p w14:paraId="5786BED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0" w:type="dxa"/>
            <w:shd w:val="clear" w:color="auto" w:fill="auto"/>
          </w:tcPr>
          <w:p w14:paraId="6754FFE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993" w:type="dxa"/>
            <w:shd w:val="clear" w:color="auto" w:fill="auto"/>
          </w:tcPr>
          <w:p w14:paraId="42EAE03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1378,0</w:t>
            </w:r>
          </w:p>
        </w:tc>
        <w:tc>
          <w:tcPr>
            <w:tcW w:w="850" w:type="dxa"/>
            <w:shd w:val="clear" w:color="auto" w:fill="auto"/>
            <w:noWrap/>
          </w:tcPr>
          <w:p w14:paraId="47A7A16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992" w:type="dxa"/>
            <w:shd w:val="clear" w:color="auto" w:fill="auto"/>
            <w:noWrap/>
          </w:tcPr>
          <w:p w14:paraId="04E6B71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8268,0</w:t>
            </w:r>
          </w:p>
        </w:tc>
      </w:tr>
      <w:tr w:rsidR="0013141F" w14:paraId="41F3F1B2" w14:textId="77777777">
        <w:trPr>
          <w:trHeight w:val="246"/>
        </w:trPr>
        <w:tc>
          <w:tcPr>
            <w:tcW w:w="7399" w:type="dxa"/>
            <w:shd w:val="clear" w:color="auto" w:fill="auto"/>
            <w:noWrap/>
          </w:tcPr>
          <w:p w14:paraId="1500FE63" w14:textId="77777777" w:rsidR="0013141F" w:rsidRDefault="0000000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noWrap/>
          </w:tcPr>
          <w:p w14:paraId="622BDD1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7CD1C2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2BF21B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97C95B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B883E1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4C38D9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D1BB66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B3100A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03B1A9E5" w14:textId="77777777">
        <w:trPr>
          <w:trHeight w:val="246"/>
        </w:trPr>
        <w:tc>
          <w:tcPr>
            <w:tcW w:w="7399" w:type="dxa"/>
            <w:shd w:val="clear" w:color="auto" w:fill="auto"/>
            <w:noWrap/>
          </w:tcPr>
          <w:p w14:paraId="468C156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auto"/>
            <w:noWrap/>
          </w:tcPr>
          <w:p w14:paraId="071CEA4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B55716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7ED3A3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2DE2A5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00A27F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0ABED9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EC6E04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E96A12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71DF2D3F" w14:textId="77777777">
        <w:trPr>
          <w:trHeight w:val="246"/>
        </w:trPr>
        <w:tc>
          <w:tcPr>
            <w:tcW w:w="7399" w:type="dxa"/>
            <w:shd w:val="clear" w:color="auto" w:fill="auto"/>
            <w:noWrap/>
            <w:vAlign w:val="center"/>
          </w:tcPr>
          <w:p w14:paraId="51CF5D4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 межбюджетные трансферты бюджетам поселений</w:t>
            </w:r>
          </w:p>
        </w:tc>
        <w:tc>
          <w:tcPr>
            <w:tcW w:w="1560" w:type="dxa"/>
            <w:vMerge/>
            <w:shd w:val="clear" w:color="auto" w:fill="auto"/>
            <w:noWrap/>
          </w:tcPr>
          <w:p w14:paraId="1B3B4C2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CE4832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589327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B62906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F4B3CE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46C303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581FD0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6D5C47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28C52875" w14:textId="77777777">
        <w:trPr>
          <w:trHeight w:val="246"/>
        </w:trPr>
        <w:tc>
          <w:tcPr>
            <w:tcW w:w="7399" w:type="dxa"/>
            <w:shd w:val="clear" w:color="auto" w:fill="auto"/>
            <w:noWrap/>
            <w:vAlign w:val="center"/>
          </w:tcPr>
          <w:p w14:paraId="19D7BB2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noWrap/>
          </w:tcPr>
          <w:p w14:paraId="04349FC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1E1E3B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1E8CDB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B28221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DB1CDC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93096A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810371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11E76E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3108F96B" w14:textId="77777777">
        <w:trPr>
          <w:trHeight w:val="246"/>
        </w:trPr>
        <w:tc>
          <w:tcPr>
            <w:tcW w:w="7399" w:type="dxa"/>
            <w:shd w:val="clear" w:color="auto" w:fill="auto"/>
            <w:noWrap/>
            <w:vAlign w:val="center"/>
          </w:tcPr>
          <w:p w14:paraId="2EADD97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noWrap/>
          </w:tcPr>
          <w:p w14:paraId="5E7D40B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629729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F1D11B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93CBE8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A65BAA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BB747D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14B66B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4B00DA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13742D85" w14:textId="77777777">
        <w:trPr>
          <w:trHeight w:val="328"/>
        </w:trPr>
        <w:tc>
          <w:tcPr>
            <w:tcW w:w="7399" w:type="dxa"/>
            <w:shd w:val="clear" w:color="auto" w:fill="auto"/>
            <w:noWrap/>
            <w:vAlign w:val="center"/>
          </w:tcPr>
          <w:p w14:paraId="405547D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Объем налоговых расходов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</w:tcPr>
          <w:p w14:paraId="22B14E3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71217F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C2DB72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0D8CA0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7CC685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7CB584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F0655B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11310B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278F0443" w14:textId="77777777">
        <w:trPr>
          <w:trHeight w:val="328"/>
        </w:trPr>
        <w:tc>
          <w:tcPr>
            <w:tcW w:w="7399" w:type="dxa"/>
            <w:shd w:val="clear" w:color="auto" w:fill="auto"/>
            <w:noWrap/>
            <w:vAlign w:val="center"/>
          </w:tcPr>
          <w:p w14:paraId="6B030B4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Мероприятие (результат) «Проведены инструктажи с  населением об угрозах жизнедеятельности» (всего), в том числе:</w:t>
            </w:r>
          </w:p>
        </w:tc>
        <w:tc>
          <w:tcPr>
            <w:tcW w:w="1560" w:type="dxa"/>
            <w:shd w:val="clear" w:color="auto" w:fill="auto"/>
            <w:noWrap/>
          </w:tcPr>
          <w:p w14:paraId="6ED472F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74B555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01665F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653844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D05C0A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0BC96F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DF95D5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27E04E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07749384" w14:textId="77777777">
        <w:trPr>
          <w:trHeight w:val="246"/>
        </w:trPr>
        <w:tc>
          <w:tcPr>
            <w:tcW w:w="7399" w:type="dxa"/>
            <w:shd w:val="clear" w:color="auto" w:fill="auto"/>
            <w:noWrap/>
          </w:tcPr>
          <w:p w14:paraId="34A338D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федерального бюджета </w:t>
            </w:r>
          </w:p>
        </w:tc>
        <w:tc>
          <w:tcPr>
            <w:tcW w:w="1560" w:type="dxa"/>
            <w:shd w:val="clear" w:color="auto" w:fill="auto"/>
            <w:noWrap/>
          </w:tcPr>
          <w:p w14:paraId="74C9247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387D8B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6D90EFD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6C4D05E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61E78AB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AC2543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C24CC5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AC01F1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6BBAA0C9" w14:textId="77777777">
        <w:trPr>
          <w:trHeight w:val="246"/>
        </w:trPr>
        <w:tc>
          <w:tcPr>
            <w:tcW w:w="7399" w:type="dxa"/>
            <w:shd w:val="clear" w:color="auto" w:fill="auto"/>
            <w:noWrap/>
          </w:tcPr>
          <w:p w14:paraId="1E4BD53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регионального бюджета</w:t>
            </w:r>
          </w:p>
        </w:tc>
        <w:tc>
          <w:tcPr>
            <w:tcW w:w="1560" w:type="dxa"/>
            <w:shd w:val="clear" w:color="auto" w:fill="auto"/>
            <w:noWrap/>
          </w:tcPr>
          <w:p w14:paraId="5E407E6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B3DBE7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3AC1741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2A8E5B9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325B5D4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61769C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B42CFF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D30FF3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7DE94B7F" w14:textId="77777777">
        <w:trPr>
          <w:trHeight w:val="246"/>
        </w:trPr>
        <w:tc>
          <w:tcPr>
            <w:tcW w:w="7399" w:type="dxa"/>
            <w:shd w:val="clear" w:color="auto" w:fill="auto"/>
            <w:noWrap/>
          </w:tcPr>
          <w:p w14:paraId="71B742B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 xml:space="preserve">     - местный бюджет</w:t>
            </w:r>
          </w:p>
        </w:tc>
        <w:tc>
          <w:tcPr>
            <w:tcW w:w="1560" w:type="dxa"/>
            <w:shd w:val="clear" w:color="auto" w:fill="auto"/>
            <w:noWrap/>
          </w:tcPr>
          <w:p w14:paraId="1E88597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FDC764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7B36CE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965700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387602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B7FDCE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34A80F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C42E8C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3A10849C" w14:textId="77777777">
        <w:trPr>
          <w:trHeight w:val="246"/>
        </w:trPr>
        <w:tc>
          <w:tcPr>
            <w:tcW w:w="7399" w:type="dxa"/>
            <w:shd w:val="clear" w:color="auto" w:fill="auto"/>
            <w:noWrap/>
          </w:tcPr>
          <w:p w14:paraId="7A02373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иных бюджетов бюджетной системы Российской Федерации  </w:t>
            </w:r>
          </w:p>
        </w:tc>
        <w:tc>
          <w:tcPr>
            <w:tcW w:w="1560" w:type="dxa"/>
            <w:shd w:val="clear" w:color="auto" w:fill="auto"/>
            <w:noWrap/>
          </w:tcPr>
          <w:p w14:paraId="420DA21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00FDCC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1B951C9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4276174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476803D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C6925E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8DFE8F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0F9CBE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2391BCBE" w14:textId="77777777">
        <w:trPr>
          <w:trHeight w:val="246"/>
        </w:trPr>
        <w:tc>
          <w:tcPr>
            <w:tcW w:w="7399" w:type="dxa"/>
            <w:shd w:val="clear" w:color="auto" w:fill="auto"/>
            <w:noWrap/>
            <w:vAlign w:val="center"/>
          </w:tcPr>
          <w:p w14:paraId="26BC1BE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бюджетам поселений</w:t>
            </w:r>
          </w:p>
        </w:tc>
        <w:tc>
          <w:tcPr>
            <w:tcW w:w="1560" w:type="dxa"/>
            <w:shd w:val="clear" w:color="auto" w:fill="auto"/>
            <w:noWrap/>
          </w:tcPr>
          <w:p w14:paraId="1988495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C7233D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643BC9D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64BC592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28B4677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BF2DCB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F0AE63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02EEEF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4ADB096E" w14:textId="77777777">
        <w:trPr>
          <w:trHeight w:val="246"/>
        </w:trPr>
        <w:tc>
          <w:tcPr>
            <w:tcW w:w="7399" w:type="dxa"/>
            <w:shd w:val="clear" w:color="auto" w:fill="auto"/>
            <w:noWrap/>
            <w:vAlign w:val="center"/>
          </w:tcPr>
          <w:p w14:paraId="29027E0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noWrap/>
          </w:tcPr>
          <w:p w14:paraId="5FAA5CF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5BE2C7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0BBC301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4D8E976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7254616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A2A863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C6BA9F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9638B1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20C2219D" w14:textId="77777777">
        <w:trPr>
          <w:trHeight w:val="246"/>
        </w:trPr>
        <w:tc>
          <w:tcPr>
            <w:tcW w:w="7399" w:type="dxa"/>
            <w:shd w:val="clear" w:color="auto" w:fill="auto"/>
            <w:noWrap/>
            <w:vAlign w:val="center"/>
          </w:tcPr>
          <w:p w14:paraId="50059D4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 Внебюджетные источники</w:t>
            </w:r>
          </w:p>
        </w:tc>
        <w:tc>
          <w:tcPr>
            <w:tcW w:w="1560" w:type="dxa"/>
            <w:shd w:val="clear" w:color="auto" w:fill="auto"/>
            <w:noWrap/>
          </w:tcPr>
          <w:p w14:paraId="026F57E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48B173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6706C04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090C053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2D318CF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0FA969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870AA3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53E43F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14:paraId="5290576E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676F72C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План реализации комплекса процессных мероприятий 2</w:t>
      </w:r>
    </w:p>
    <w:p w14:paraId="1CF50F27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47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556"/>
        <w:gridCol w:w="4034"/>
        <w:gridCol w:w="1612"/>
        <w:gridCol w:w="4022"/>
        <w:gridCol w:w="3756"/>
      </w:tblGrid>
      <w:tr w:rsidR="0013141F" w14:paraId="325056DF" w14:textId="77777777">
        <w:trPr>
          <w:trHeight w:val="322"/>
          <w:tblHeader/>
        </w:trPr>
        <w:tc>
          <w:tcPr>
            <w:tcW w:w="584" w:type="dxa"/>
            <w:vMerge w:val="restart"/>
            <w:shd w:val="clear" w:color="FFFFFF" w:fill="FFFFFF"/>
            <w:vAlign w:val="center"/>
          </w:tcPr>
          <w:p w14:paraId="00531F8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264" w:type="dxa"/>
            <w:vMerge w:val="restart"/>
            <w:shd w:val="clear" w:color="FFFFFF" w:fill="FFFFFF"/>
            <w:vAlign w:val="center"/>
          </w:tcPr>
          <w:p w14:paraId="0FEDB8D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мероприятия (результата), объекта мероприятия (результата),</w:t>
            </w:r>
          </w:p>
          <w:p w14:paraId="2DD8E36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контрольной точки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7499B43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Дата наступления контрольной точки (день. месяц)</w:t>
            </w:r>
          </w:p>
          <w:p w14:paraId="47A3189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56F4244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970" w:type="dxa"/>
            <w:vMerge w:val="restart"/>
            <w:shd w:val="clear" w:color="FFFFFF" w:fill="FFFFFF"/>
            <w:vAlign w:val="center"/>
          </w:tcPr>
          <w:p w14:paraId="6F20076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Вид документа и характеристика мероприятия (результата)</w:t>
            </w:r>
          </w:p>
          <w:p w14:paraId="3AC8542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73293641" w14:textId="77777777">
        <w:trPr>
          <w:trHeight w:val="323"/>
          <w:tblHeader/>
        </w:trPr>
        <w:tc>
          <w:tcPr>
            <w:tcW w:w="584" w:type="dxa"/>
            <w:shd w:val="clear" w:color="FFFFFF" w:fill="FFFFFF"/>
            <w:vAlign w:val="center"/>
          </w:tcPr>
          <w:p w14:paraId="4F217D8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4" w:type="dxa"/>
            <w:shd w:val="clear" w:color="FFFFFF" w:fill="FFFFFF"/>
            <w:vAlign w:val="center"/>
          </w:tcPr>
          <w:p w14:paraId="52D9A00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01DDDDC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  <w:p w14:paraId="3792DB7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FFFFFF" w:fill="FFFFFF"/>
            <w:vAlign w:val="center"/>
          </w:tcPr>
          <w:p w14:paraId="17FA1D7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shd w:val="clear" w:color="FFFFFF" w:fill="FFFFFF"/>
            <w:vAlign w:val="center"/>
          </w:tcPr>
          <w:p w14:paraId="7149B97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  <w:p w14:paraId="345D1CD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733DA389" w14:textId="77777777">
        <w:trPr>
          <w:gridAfter w:val="4"/>
          <w:wAfter w:w="13424" w:type="dxa"/>
          <w:trHeight w:val="255"/>
        </w:trPr>
        <w:tc>
          <w:tcPr>
            <w:tcW w:w="584" w:type="dxa"/>
            <w:shd w:val="clear" w:color="FFFFFF" w:fill="FFFFFF"/>
          </w:tcPr>
          <w:p w14:paraId="0F13520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5DAC2499" w14:textId="77777777">
        <w:trPr>
          <w:trHeight w:val="1132"/>
        </w:trPr>
        <w:tc>
          <w:tcPr>
            <w:tcW w:w="584" w:type="dxa"/>
            <w:shd w:val="clear" w:color="FFFFFF" w:fill="FFFFFF"/>
          </w:tcPr>
          <w:p w14:paraId="1EB7C14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4" w:type="dxa"/>
            <w:shd w:val="clear" w:color="FFFFFF" w:fill="FFFFFF"/>
          </w:tcPr>
          <w:p w14:paraId="0A7F444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Мероприятие (результат) «Проведены инструктажи с  населением об угрозах жизнедеятельности»</w:t>
            </w:r>
          </w:p>
          <w:p w14:paraId="4F6AE5BB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  <w:p w14:paraId="52FC088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FFFFFF" w:fill="FFFFFF"/>
          </w:tcPr>
          <w:p w14:paraId="29E01BD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4252" w:type="dxa"/>
            <w:shd w:val="clear" w:color="FFFFFF" w:fill="FFFFFF"/>
          </w:tcPr>
          <w:p w14:paraId="1598665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shd w:val="clear" w:color="FFFFFF" w:fill="FFFFFF"/>
          </w:tcPr>
          <w:p w14:paraId="129BC92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Х</w:t>
            </w:r>
          </w:p>
          <w:p w14:paraId="7D811FC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5F68760C" w14:textId="77777777">
        <w:trPr>
          <w:trHeight w:val="1132"/>
        </w:trPr>
        <w:tc>
          <w:tcPr>
            <w:tcW w:w="584" w:type="dxa"/>
            <w:vMerge w:val="restart"/>
            <w:shd w:val="clear" w:color="FFFFFF" w:fill="FFFFFF"/>
          </w:tcPr>
          <w:p w14:paraId="3004FA9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4264" w:type="dxa"/>
            <w:vMerge w:val="restart"/>
            <w:shd w:val="clear" w:color="FFFFFF" w:fill="FFFFFF"/>
          </w:tcPr>
          <w:p w14:paraId="4A0E5A1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Мероприятие (результат) «Проведены инструктажи с  населением об угрозах жизнедеятельности» в 2025 году</w:t>
            </w:r>
          </w:p>
        </w:tc>
        <w:tc>
          <w:tcPr>
            <w:tcW w:w="1701" w:type="dxa"/>
            <w:vMerge w:val="restart"/>
            <w:shd w:val="clear" w:color="FFFFFF" w:fill="FFFFFF"/>
          </w:tcPr>
          <w:p w14:paraId="23A3A33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4252" w:type="dxa"/>
            <w:vMerge w:val="restart"/>
            <w:shd w:val="clear" w:color="FFFFFF" w:fill="FFFFFF"/>
          </w:tcPr>
          <w:p w14:paraId="57B8390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5171DF5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Х</w:t>
            </w:r>
          </w:p>
          <w:p w14:paraId="18932112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29685847" w14:textId="77777777">
        <w:trPr>
          <w:trHeight w:val="1293"/>
        </w:trPr>
        <w:tc>
          <w:tcPr>
            <w:tcW w:w="584" w:type="dxa"/>
            <w:shd w:val="clear" w:color="FFFFFF" w:fill="FFFFFF"/>
          </w:tcPr>
          <w:p w14:paraId="4585814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1.1.К.1</w:t>
            </w:r>
          </w:p>
        </w:tc>
        <w:tc>
          <w:tcPr>
            <w:tcW w:w="4264" w:type="dxa"/>
            <w:shd w:val="clear" w:color="FFFFFF" w:fill="FFFFFF"/>
          </w:tcPr>
          <w:p w14:paraId="2DBD4F3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«Сформирована заявка для включение в план закупок»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5295DE2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13.01.2025</w:t>
            </w:r>
          </w:p>
        </w:tc>
        <w:tc>
          <w:tcPr>
            <w:tcW w:w="4252" w:type="dxa"/>
            <w:shd w:val="clear" w:color="FFFFFF" w:fill="FFFFFF"/>
            <w:vAlign w:val="center"/>
          </w:tcPr>
          <w:p w14:paraId="5A7970B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shd w:val="clear" w:color="FFFFFF" w:fill="FFFFFF"/>
          </w:tcPr>
          <w:p w14:paraId="7FE4F1F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D229AD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39C1B4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Заявка для включения в план закупок</w:t>
            </w:r>
          </w:p>
          <w:p w14:paraId="16CF4A7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1D250810" w14:textId="77777777">
        <w:trPr>
          <w:trHeight w:val="1293"/>
        </w:trPr>
        <w:tc>
          <w:tcPr>
            <w:tcW w:w="584" w:type="dxa"/>
            <w:shd w:val="clear" w:color="FFFFFF" w:fill="FFFFFF"/>
          </w:tcPr>
          <w:p w14:paraId="230F533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1.1.К.2</w:t>
            </w:r>
          </w:p>
          <w:p w14:paraId="1DF934E3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shd w:val="clear" w:color="FFFFFF" w:fill="FFFFFF"/>
          </w:tcPr>
          <w:p w14:paraId="7C6EA74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«Заключен контракт на выполнение услуг и включен в реестр контрактов»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3C134AB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20.12.2025</w:t>
            </w:r>
          </w:p>
        </w:tc>
        <w:tc>
          <w:tcPr>
            <w:tcW w:w="4252" w:type="dxa"/>
            <w:shd w:val="clear" w:color="FFFFFF" w:fill="FFFFFF"/>
            <w:vAlign w:val="center"/>
          </w:tcPr>
          <w:p w14:paraId="4B255FA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shd w:val="clear" w:color="FFFFFF" w:fill="FFFFFF"/>
            <w:vAlign w:val="center"/>
          </w:tcPr>
          <w:p w14:paraId="73D3BDC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Контракт на выполнение услуг</w:t>
            </w:r>
          </w:p>
        </w:tc>
      </w:tr>
      <w:tr w:rsidR="0013141F" w14:paraId="260A5B5B" w14:textId="77777777">
        <w:trPr>
          <w:trHeight w:val="1093"/>
        </w:trPr>
        <w:tc>
          <w:tcPr>
            <w:tcW w:w="584" w:type="dxa"/>
            <w:shd w:val="clear" w:color="FFFFFF" w:fill="FFFFFF"/>
          </w:tcPr>
          <w:p w14:paraId="30B3164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1.1.К.3</w:t>
            </w:r>
          </w:p>
          <w:p w14:paraId="616A215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shd w:val="clear" w:color="FFFFFF" w:fill="FFFFFF"/>
          </w:tcPr>
          <w:p w14:paraId="3F8E035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Контрольная точка «Произведена приемка поставленных товаров, выполненных работ, оказанных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услуг»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4623CAD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lastRenderedPageBreak/>
              <w:t>12.05.2025</w:t>
            </w:r>
          </w:p>
        </w:tc>
        <w:tc>
          <w:tcPr>
            <w:tcW w:w="4252" w:type="dxa"/>
            <w:shd w:val="clear" w:color="FFFFFF" w:fill="FFFFFF"/>
            <w:vAlign w:val="center"/>
          </w:tcPr>
          <w:p w14:paraId="6628B16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lastRenderedPageBreak/>
              <w:t>Ездоченского сельского поселения</w:t>
            </w:r>
          </w:p>
        </w:tc>
        <w:tc>
          <w:tcPr>
            <w:tcW w:w="3970" w:type="dxa"/>
            <w:shd w:val="clear" w:color="FFFFFF" w:fill="FFFFFF"/>
          </w:tcPr>
          <w:p w14:paraId="422BAC5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07E73B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E2A40F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Акты работ</w:t>
            </w:r>
          </w:p>
        </w:tc>
      </w:tr>
      <w:tr w:rsidR="0013141F" w14:paraId="4D8D1C41" w14:textId="77777777">
        <w:trPr>
          <w:trHeight w:val="970"/>
        </w:trPr>
        <w:tc>
          <w:tcPr>
            <w:tcW w:w="584" w:type="dxa"/>
            <w:shd w:val="clear" w:color="FFFFFF" w:fill="FFFFFF"/>
          </w:tcPr>
          <w:p w14:paraId="765F8AE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1.1.К.4</w:t>
            </w:r>
          </w:p>
          <w:p w14:paraId="4A6169E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shd w:val="clear" w:color="FFFFFF" w:fill="FFFFFF"/>
          </w:tcPr>
          <w:p w14:paraId="1628D1F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оплата товаров, выполненных работ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370B745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10.11.2025</w:t>
            </w:r>
          </w:p>
        </w:tc>
        <w:tc>
          <w:tcPr>
            <w:tcW w:w="4252" w:type="dxa"/>
            <w:shd w:val="clear" w:color="FFFFFF" w:fill="FFFFFF"/>
            <w:vAlign w:val="center"/>
          </w:tcPr>
          <w:p w14:paraId="4D7A899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shd w:val="clear" w:color="FFFFFF" w:fill="FFFFFF"/>
          </w:tcPr>
          <w:p w14:paraId="70FC4B5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19E3A71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Накладная на приобретение элементов благоустройства</w:t>
            </w:r>
          </w:p>
        </w:tc>
      </w:tr>
      <w:tr w:rsidR="0013141F" w14:paraId="5FF22133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3981C4B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1.2</w:t>
            </w:r>
          </w:p>
        </w:tc>
        <w:tc>
          <w:tcPr>
            <w:tcW w:w="4264" w:type="dxa"/>
            <w:vMerge w:val="restart"/>
            <w:shd w:val="clear" w:color="FFFFFF" w:fill="FFFFFF"/>
          </w:tcPr>
          <w:p w14:paraId="4264E89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Мероприятие (результат) «Проведены инструктажи с  населением об угрозах жизнедеятельности» в 2026 году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343CAF1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1716005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4216D9A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Х</w:t>
            </w:r>
          </w:p>
          <w:p w14:paraId="01A988C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20C45F14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66F07D9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1.2.К.1</w:t>
            </w:r>
          </w:p>
          <w:p w14:paraId="330FDE68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02D4049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«Сформирована заявка для включение в план закупок»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1AC1C3C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13.01.2026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1681048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6E97D8A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2606E0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86A65F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Заявка для включения в план закупок</w:t>
            </w:r>
          </w:p>
          <w:p w14:paraId="04D5FFD6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74BD9974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28804DC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1.2.К.2</w:t>
            </w:r>
          </w:p>
          <w:p w14:paraId="5D35422E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5F38CBF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«Заключен контракт на выполнение услуг и включен в реестр контрактов»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20F5496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20.12.2026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7D0DAE4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10E322E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Контракт на выполнение услуг</w:t>
            </w:r>
          </w:p>
        </w:tc>
      </w:tr>
      <w:tr w:rsidR="0013141F" w14:paraId="501F544F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28B4EC2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1.2.К.3</w:t>
            </w:r>
          </w:p>
          <w:p w14:paraId="3FD5700F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7A38D6F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719CF5E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12.05.2026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2D91EC0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52192F19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B30A86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4B9347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Акты работ</w:t>
            </w:r>
          </w:p>
        </w:tc>
      </w:tr>
      <w:tr w:rsidR="0013141F" w14:paraId="5C7D7B58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5CF23DA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1.2.К.4</w:t>
            </w:r>
          </w:p>
          <w:p w14:paraId="54351407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134E25E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оплата товаров, выполненных работ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38104B0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10.11.2026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641B5C6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08B3D35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75BFDC9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Накладная на приобретение элементов благоустройства</w:t>
            </w:r>
          </w:p>
        </w:tc>
      </w:tr>
      <w:tr w:rsidR="0013141F" w14:paraId="4BD458D9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54F1C2B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1.3</w:t>
            </w:r>
          </w:p>
        </w:tc>
        <w:tc>
          <w:tcPr>
            <w:tcW w:w="4264" w:type="dxa"/>
            <w:vMerge w:val="restart"/>
            <w:shd w:val="clear" w:color="FFFFFF" w:fill="FFFFFF"/>
          </w:tcPr>
          <w:p w14:paraId="59C71DC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Мероприятие (результат) «Проведены инструктажи с  населением об угрозах жизнедеятельности» в 2027 году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46CF13F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113DEA6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lastRenderedPageBreak/>
              <w:t>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0F56856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lastRenderedPageBreak/>
              <w:t>Х</w:t>
            </w:r>
          </w:p>
          <w:p w14:paraId="0548904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6EE175A2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2C61613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1.3.К.1</w:t>
            </w:r>
          </w:p>
          <w:p w14:paraId="2EDC23E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4E5AE88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«Сформирована заявка для включение в план закупок»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1096798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13.01.2027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77C1E425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645A5C0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798A14E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1507B8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Заявка для включения в план закупок</w:t>
            </w:r>
          </w:p>
          <w:p w14:paraId="47A06221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13141F" w14:paraId="052BBD7B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5A6ACC6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1.3.К.2</w:t>
            </w:r>
          </w:p>
          <w:p w14:paraId="4E304B55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2DC6D36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«Заключен контракт на выполнение услуг и включен в реестр контрактов»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3FA8A98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20.12.2027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447C5FB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727171E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Контракт на выполнение услуг</w:t>
            </w:r>
          </w:p>
        </w:tc>
      </w:tr>
      <w:tr w:rsidR="0013141F" w14:paraId="4A8AD582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7A10D63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1.3.К.3</w:t>
            </w:r>
          </w:p>
          <w:p w14:paraId="72F8226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344D8D0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1E28593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12.05.2027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0CF3E07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02F5DE6A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D62450D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DFFD49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Акты работ</w:t>
            </w:r>
          </w:p>
        </w:tc>
      </w:tr>
      <w:tr w:rsidR="0013141F" w14:paraId="3C770F13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4B2DA85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1.3.К.4</w:t>
            </w:r>
          </w:p>
          <w:p w14:paraId="31A07384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737C5B3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оплата товаров, выполненных работ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04C4BCD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10.11.2027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0A8CD52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57D90AB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C7DAD8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Накладная на приобретение элементов благоустройства</w:t>
            </w:r>
          </w:p>
        </w:tc>
      </w:tr>
    </w:tbl>
    <w:p w14:paraId="52FF82A2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F436841" w14:textId="77777777" w:rsidR="001314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Сведения о порядке сбора информации и методике расчета показателя муниципальной программы «Устойчивое развитие сельских территорий Ездоченского сельского поселения Чернянского района Белгородской области»</w:t>
      </w:r>
    </w:p>
    <w:p w14:paraId="48035291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14"/>
        <w:gridCol w:w="1843"/>
        <w:gridCol w:w="1701"/>
        <w:gridCol w:w="3119"/>
        <w:gridCol w:w="2722"/>
        <w:gridCol w:w="2551"/>
        <w:gridCol w:w="1112"/>
      </w:tblGrid>
      <w:tr w:rsidR="0013141F" w14:paraId="5C00C082" w14:textId="77777777">
        <w:trPr>
          <w:trHeight w:val="1020"/>
        </w:trPr>
        <w:tc>
          <w:tcPr>
            <w:tcW w:w="562" w:type="dxa"/>
            <w:shd w:val="clear" w:color="auto" w:fill="auto"/>
            <w:noWrap/>
          </w:tcPr>
          <w:p w14:paraId="42834D0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shd w:val="clear" w:color="auto" w:fill="auto"/>
            <w:noWrap/>
          </w:tcPr>
          <w:p w14:paraId="422FFDC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843" w:type="dxa"/>
            <w:shd w:val="clear" w:color="auto" w:fill="auto"/>
            <w:noWrap/>
          </w:tcPr>
          <w:p w14:paraId="4626D5F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Единица измерения </w:t>
            </w:r>
          </w:p>
          <w:p w14:paraId="5AEC34E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(по ОКЕИ)</w:t>
            </w:r>
          </w:p>
        </w:tc>
        <w:tc>
          <w:tcPr>
            <w:tcW w:w="1701" w:type="dxa"/>
            <w:shd w:val="clear" w:color="auto" w:fill="auto"/>
            <w:noWrap/>
          </w:tcPr>
          <w:p w14:paraId="32B78F7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Временные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характерис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-тики</w:t>
            </w:r>
            <w:proofErr w:type="gramEnd"/>
          </w:p>
        </w:tc>
        <w:tc>
          <w:tcPr>
            <w:tcW w:w="3119" w:type="dxa"/>
            <w:shd w:val="clear" w:color="auto" w:fill="auto"/>
            <w:noWrap/>
          </w:tcPr>
          <w:p w14:paraId="47088002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Алгоритм формирования (формула) и расшифровка</w:t>
            </w:r>
          </w:p>
        </w:tc>
        <w:tc>
          <w:tcPr>
            <w:tcW w:w="2722" w:type="dxa"/>
            <w:shd w:val="clear" w:color="auto" w:fill="auto"/>
            <w:noWrap/>
          </w:tcPr>
          <w:p w14:paraId="2C239F2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Метод сбора информации</w:t>
            </w:r>
          </w:p>
        </w:tc>
        <w:tc>
          <w:tcPr>
            <w:tcW w:w="2551" w:type="dxa"/>
            <w:shd w:val="clear" w:color="auto" w:fill="auto"/>
            <w:noWrap/>
          </w:tcPr>
          <w:p w14:paraId="6D9D472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Ответственный за сбор данных по показателю</w:t>
            </w:r>
          </w:p>
        </w:tc>
        <w:tc>
          <w:tcPr>
            <w:tcW w:w="1112" w:type="dxa"/>
            <w:shd w:val="clear" w:color="auto" w:fill="auto"/>
            <w:noWrap/>
          </w:tcPr>
          <w:p w14:paraId="45BF6E8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Срок предоставления</w:t>
            </w:r>
          </w:p>
        </w:tc>
      </w:tr>
      <w:tr w:rsidR="0013141F" w14:paraId="0BBE1611" w14:textId="77777777">
        <w:trPr>
          <w:trHeight w:val="256"/>
        </w:trPr>
        <w:tc>
          <w:tcPr>
            <w:tcW w:w="562" w:type="dxa"/>
            <w:shd w:val="clear" w:color="auto" w:fill="auto"/>
            <w:noWrap/>
          </w:tcPr>
          <w:p w14:paraId="23E6184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  <w:noWrap/>
          </w:tcPr>
          <w:p w14:paraId="4D3E994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14:paraId="758B6D8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00F565A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</w:tcPr>
          <w:p w14:paraId="61498584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722" w:type="dxa"/>
            <w:shd w:val="clear" w:color="auto" w:fill="auto"/>
            <w:noWrap/>
          </w:tcPr>
          <w:p w14:paraId="5C940E9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</w:tcPr>
          <w:p w14:paraId="3700A2E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112" w:type="dxa"/>
            <w:shd w:val="clear" w:color="auto" w:fill="auto"/>
            <w:noWrap/>
          </w:tcPr>
          <w:p w14:paraId="2E764EE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</w:tr>
      <w:tr w:rsidR="0013141F" w14:paraId="07C99C9B" w14:textId="77777777">
        <w:trPr>
          <w:trHeight w:val="256"/>
        </w:trPr>
        <w:tc>
          <w:tcPr>
            <w:tcW w:w="562" w:type="dxa"/>
            <w:shd w:val="clear" w:color="auto" w:fill="auto"/>
            <w:noWrap/>
          </w:tcPr>
          <w:p w14:paraId="1661405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1814" w:type="dxa"/>
            <w:shd w:val="clear" w:color="auto" w:fill="auto"/>
            <w:noWrap/>
          </w:tcPr>
          <w:p w14:paraId="2BEE7CB0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Озеленение и покос территории населенных пунктов </w:t>
            </w:r>
          </w:p>
        </w:tc>
        <w:tc>
          <w:tcPr>
            <w:tcW w:w="1843" w:type="dxa"/>
            <w:shd w:val="clear" w:color="auto" w:fill="auto"/>
            <w:noWrap/>
          </w:tcPr>
          <w:p w14:paraId="7732240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shd w:val="clear" w:color="auto" w:fill="auto"/>
            <w:noWrap/>
          </w:tcPr>
          <w:p w14:paraId="599E2F2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ежегодно</w:t>
            </w:r>
          </w:p>
        </w:tc>
        <w:tc>
          <w:tcPr>
            <w:tcW w:w="3119" w:type="dxa"/>
            <w:shd w:val="clear" w:color="auto" w:fill="auto"/>
            <w:noWrap/>
          </w:tcPr>
          <w:p w14:paraId="24841E53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К=К1+К2, где</w:t>
            </w:r>
          </w:p>
          <w:p w14:paraId="7B8C153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 – общее количество покошенной и благоустроенной территории сельского поселения</w:t>
            </w:r>
          </w:p>
          <w:p w14:paraId="4817C31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К1 – количество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покошенной и благоустроенной территории сельского поселения по состоянию на 1 число года отчетного периода</w:t>
            </w:r>
          </w:p>
          <w:p w14:paraId="52A5166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К2 – количество новых покошенных и благоустроенных территории территорий сельского поселения за отчётный период</w:t>
            </w:r>
          </w:p>
          <w:p w14:paraId="2259A30C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</w:tcPr>
          <w:p w14:paraId="63D0C239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Внутренняя отчетность</w:t>
            </w:r>
          </w:p>
        </w:tc>
        <w:tc>
          <w:tcPr>
            <w:tcW w:w="2551" w:type="dxa"/>
            <w:shd w:val="clear" w:color="auto" w:fill="auto"/>
            <w:noWrap/>
          </w:tcPr>
          <w:p w14:paraId="5AB7EDC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Мария Александровна – главный специалист управляющая делами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Ездоченского сельского поселения</w:t>
            </w:r>
          </w:p>
        </w:tc>
        <w:tc>
          <w:tcPr>
            <w:tcW w:w="1112" w:type="dxa"/>
            <w:shd w:val="clear" w:color="auto" w:fill="auto"/>
            <w:noWrap/>
          </w:tcPr>
          <w:p w14:paraId="5D28F84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30.01</w:t>
            </w:r>
          </w:p>
        </w:tc>
      </w:tr>
      <w:tr w:rsidR="0013141F" w14:paraId="2430E9F3" w14:textId="77777777">
        <w:trPr>
          <w:trHeight w:val="256"/>
        </w:trPr>
        <w:tc>
          <w:tcPr>
            <w:tcW w:w="562" w:type="dxa"/>
            <w:shd w:val="clear" w:color="auto" w:fill="auto"/>
            <w:noWrap/>
          </w:tcPr>
          <w:p w14:paraId="5C898D7F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1814" w:type="dxa"/>
            <w:shd w:val="clear" w:color="auto" w:fill="auto"/>
            <w:noWrap/>
          </w:tcPr>
          <w:p w14:paraId="24061AE7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проводимых инструктажей с населением</w:t>
            </w:r>
          </w:p>
          <w:p w14:paraId="1942DAA0" w14:textId="77777777" w:rsidR="0013141F" w:rsidRDefault="0013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34C9E346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единица</w:t>
            </w:r>
          </w:p>
        </w:tc>
        <w:tc>
          <w:tcPr>
            <w:tcW w:w="1701" w:type="dxa"/>
            <w:shd w:val="clear" w:color="auto" w:fill="auto"/>
            <w:noWrap/>
          </w:tcPr>
          <w:p w14:paraId="4020C248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ежегодно</w:t>
            </w:r>
          </w:p>
        </w:tc>
        <w:tc>
          <w:tcPr>
            <w:tcW w:w="3119" w:type="dxa"/>
            <w:shd w:val="clear" w:color="auto" w:fill="auto"/>
            <w:noWrap/>
          </w:tcPr>
          <w:p w14:paraId="43CA136E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Ч=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Ии+Ик.где</w:t>
            </w:r>
            <w:proofErr w:type="spellEnd"/>
          </w:p>
          <w:p w14:paraId="3A58438B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Ч – общее число проведенных за год инструктажей</w:t>
            </w:r>
          </w:p>
          <w:p w14:paraId="67240A81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Ии – количество проведенных индивидуальных инструктажей</w:t>
            </w:r>
          </w:p>
          <w:p w14:paraId="6CB3DCF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Ик – количество проведенных инструктажей в коллективах, расположенных на территории сельского поселения</w:t>
            </w:r>
          </w:p>
        </w:tc>
        <w:tc>
          <w:tcPr>
            <w:tcW w:w="2722" w:type="dxa"/>
            <w:shd w:val="clear" w:color="auto" w:fill="auto"/>
            <w:noWrap/>
          </w:tcPr>
          <w:p w14:paraId="4B31C5DA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Внутренняя отчетность</w:t>
            </w:r>
          </w:p>
        </w:tc>
        <w:tc>
          <w:tcPr>
            <w:tcW w:w="2551" w:type="dxa"/>
            <w:shd w:val="clear" w:color="auto" w:fill="auto"/>
            <w:noWrap/>
          </w:tcPr>
          <w:p w14:paraId="4F80246C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Мария Александровна – главный специалист управляющая делами администрации Ездоченского сельского поселения</w:t>
            </w:r>
          </w:p>
        </w:tc>
        <w:tc>
          <w:tcPr>
            <w:tcW w:w="1112" w:type="dxa"/>
            <w:shd w:val="clear" w:color="auto" w:fill="auto"/>
            <w:noWrap/>
          </w:tcPr>
          <w:p w14:paraId="0202101D" w14:textId="77777777" w:rsidR="0013141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30.01</w:t>
            </w:r>
          </w:p>
        </w:tc>
      </w:tr>
    </w:tbl>
    <w:p w14:paraId="038BD8B7" w14:textId="77777777" w:rsidR="0013141F" w:rsidRDefault="0013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13141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0A11A" w14:textId="77777777" w:rsidR="00DB2E6A" w:rsidRDefault="00DB2E6A">
      <w:pPr>
        <w:spacing w:after="0" w:line="240" w:lineRule="auto"/>
      </w:pPr>
      <w:r>
        <w:separator/>
      </w:r>
    </w:p>
  </w:endnote>
  <w:endnote w:type="continuationSeparator" w:id="0">
    <w:p w14:paraId="10D2A927" w14:textId="77777777" w:rsidR="00DB2E6A" w:rsidRDefault="00DB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88E77" w14:textId="77777777" w:rsidR="00DB2E6A" w:rsidRDefault="00DB2E6A">
      <w:pPr>
        <w:spacing w:after="0" w:line="240" w:lineRule="auto"/>
      </w:pPr>
      <w:r>
        <w:separator/>
      </w:r>
    </w:p>
  </w:footnote>
  <w:footnote w:type="continuationSeparator" w:id="0">
    <w:p w14:paraId="7FFC5925" w14:textId="77777777" w:rsidR="00DB2E6A" w:rsidRDefault="00DB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01A"/>
    <w:multiLevelType w:val="hybridMultilevel"/>
    <w:tmpl w:val="7068E778"/>
    <w:lvl w:ilvl="0" w:tplc="76122A0C">
      <w:start w:val="1"/>
      <w:numFmt w:val="decimal"/>
      <w:lvlText w:val="%1)"/>
      <w:lvlJc w:val="left"/>
      <w:rPr>
        <w:highlight w:val="white"/>
      </w:rPr>
    </w:lvl>
    <w:lvl w:ilvl="1" w:tplc="6A16604E">
      <w:start w:val="1"/>
      <w:numFmt w:val="lowerLetter"/>
      <w:lvlText w:val="%2."/>
      <w:lvlJc w:val="left"/>
      <w:pPr>
        <w:ind w:left="1440" w:hanging="360"/>
      </w:pPr>
    </w:lvl>
    <w:lvl w:ilvl="2" w:tplc="01846394">
      <w:start w:val="1"/>
      <w:numFmt w:val="lowerRoman"/>
      <w:lvlText w:val="%3."/>
      <w:lvlJc w:val="right"/>
      <w:pPr>
        <w:ind w:left="2160" w:hanging="180"/>
      </w:pPr>
    </w:lvl>
    <w:lvl w:ilvl="3" w:tplc="99BC2852">
      <w:start w:val="1"/>
      <w:numFmt w:val="decimal"/>
      <w:lvlText w:val="%4."/>
      <w:lvlJc w:val="left"/>
      <w:pPr>
        <w:ind w:left="2880" w:hanging="360"/>
      </w:pPr>
    </w:lvl>
    <w:lvl w:ilvl="4" w:tplc="35C2D34C">
      <w:start w:val="1"/>
      <w:numFmt w:val="lowerLetter"/>
      <w:lvlText w:val="%5."/>
      <w:lvlJc w:val="left"/>
      <w:pPr>
        <w:ind w:left="3600" w:hanging="360"/>
      </w:pPr>
    </w:lvl>
    <w:lvl w:ilvl="5" w:tplc="8E44400A">
      <w:start w:val="1"/>
      <w:numFmt w:val="lowerRoman"/>
      <w:lvlText w:val="%6."/>
      <w:lvlJc w:val="right"/>
      <w:pPr>
        <w:ind w:left="4320" w:hanging="180"/>
      </w:pPr>
    </w:lvl>
    <w:lvl w:ilvl="6" w:tplc="0A70C5B6">
      <w:start w:val="1"/>
      <w:numFmt w:val="decimal"/>
      <w:lvlText w:val="%7."/>
      <w:lvlJc w:val="left"/>
      <w:pPr>
        <w:ind w:left="5040" w:hanging="360"/>
      </w:pPr>
    </w:lvl>
    <w:lvl w:ilvl="7" w:tplc="94F897AA">
      <w:start w:val="1"/>
      <w:numFmt w:val="lowerLetter"/>
      <w:lvlText w:val="%8."/>
      <w:lvlJc w:val="left"/>
      <w:pPr>
        <w:ind w:left="5760" w:hanging="360"/>
      </w:pPr>
    </w:lvl>
    <w:lvl w:ilvl="8" w:tplc="C41012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0719D"/>
    <w:multiLevelType w:val="hybridMultilevel"/>
    <w:tmpl w:val="D1F8B980"/>
    <w:lvl w:ilvl="0" w:tplc="144E4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0646180">
      <w:start w:val="1"/>
      <w:numFmt w:val="lowerLetter"/>
      <w:lvlText w:val="%2."/>
      <w:lvlJc w:val="left"/>
      <w:pPr>
        <w:ind w:left="1440" w:hanging="360"/>
      </w:pPr>
    </w:lvl>
    <w:lvl w:ilvl="2" w:tplc="C4B2668C">
      <w:start w:val="1"/>
      <w:numFmt w:val="lowerRoman"/>
      <w:lvlText w:val="%3."/>
      <w:lvlJc w:val="right"/>
      <w:pPr>
        <w:ind w:left="2160" w:hanging="180"/>
      </w:pPr>
    </w:lvl>
    <w:lvl w:ilvl="3" w:tplc="7A32395E">
      <w:start w:val="1"/>
      <w:numFmt w:val="decimal"/>
      <w:lvlText w:val="%4."/>
      <w:lvlJc w:val="left"/>
      <w:pPr>
        <w:ind w:left="2880" w:hanging="360"/>
      </w:pPr>
    </w:lvl>
    <w:lvl w:ilvl="4" w:tplc="41D4B8B2">
      <w:start w:val="1"/>
      <w:numFmt w:val="lowerLetter"/>
      <w:lvlText w:val="%5."/>
      <w:lvlJc w:val="left"/>
      <w:pPr>
        <w:ind w:left="3600" w:hanging="360"/>
      </w:pPr>
    </w:lvl>
    <w:lvl w:ilvl="5" w:tplc="284AFB3A">
      <w:start w:val="1"/>
      <w:numFmt w:val="lowerRoman"/>
      <w:lvlText w:val="%6."/>
      <w:lvlJc w:val="right"/>
      <w:pPr>
        <w:ind w:left="4320" w:hanging="180"/>
      </w:pPr>
    </w:lvl>
    <w:lvl w:ilvl="6" w:tplc="8182D74A">
      <w:start w:val="1"/>
      <w:numFmt w:val="decimal"/>
      <w:lvlText w:val="%7."/>
      <w:lvlJc w:val="left"/>
      <w:pPr>
        <w:ind w:left="5040" w:hanging="360"/>
      </w:pPr>
    </w:lvl>
    <w:lvl w:ilvl="7" w:tplc="E65C0FEA">
      <w:start w:val="1"/>
      <w:numFmt w:val="lowerLetter"/>
      <w:lvlText w:val="%8."/>
      <w:lvlJc w:val="left"/>
      <w:pPr>
        <w:ind w:left="5760" w:hanging="360"/>
      </w:pPr>
    </w:lvl>
    <w:lvl w:ilvl="8" w:tplc="E884A2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3B0B"/>
    <w:multiLevelType w:val="multilevel"/>
    <w:tmpl w:val="BB0AF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DC56F1"/>
    <w:multiLevelType w:val="hybridMultilevel"/>
    <w:tmpl w:val="4E4AFF24"/>
    <w:lvl w:ilvl="0" w:tplc="A56EE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4E07E">
      <w:start w:val="1"/>
      <w:numFmt w:val="lowerLetter"/>
      <w:lvlText w:val="%2."/>
      <w:lvlJc w:val="left"/>
      <w:pPr>
        <w:ind w:left="1440" w:hanging="360"/>
      </w:pPr>
    </w:lvl>
    <w:lvl w:ilvl="2" w:tplc="F29A9B3A">
      <w:start w:val="1"/>
      <w:numFmt w:val="lowerRoman"/>
      <w:lvlText w:val="%3."/>
      <w:lvlJc w:val="right"/>
      <w:pPr>
        <w:ind w:left="2160" w:hanging="180"/>
      </w:pPr>
    </w:lvl>
    <w:lvl w:ilvl="3" w:tplc="703C3746">
      <w:start w:val="1"/>
      <w:numFmt w:val="decimal"/>
      <w:lvlText w:val="%4."/>
      <w:lvlJc w:val="left"/>
      <w:pPr>
        <w:ind w:left="2880" w:hanging="360"/>
      </w:pPr>
    </w:lvl>
    <w:lvl w:ilvl="4" w:tplc="DFA0BE2E">
      <w:start w:val="1"/>
      <w:numFmt w:val="lowerLetter"/>
      <w:lvlText w:val="%5."/>
      <w:lvlJc w:val="left"/>
      <w:pPr>
        <w:ind w:left="3600" w:hanging="360"/>
      </w:pPr>
    </w:lvl>
    <w:lvl w:ilvl="5" w:tplc="9A344F62">
      <w:start w:val="1"/>
      <w:numFmt w:val="lowerRoman"/>
      <w:lvlText w:val="%6."/>
      <w:lvlJc w:val="right"/>
      <w:pPr>
        <w:ind w:left="4320" w:hanging="180"/>
      </w:pPr>
    </w:lvl>
    <w:lvl w:ilvl="6" w:tplc="E6E230C6">
      <w:start w:val="1"/>
      <w:numFmt w:val="decimal"/>
      <w:lvlText w:val="%7."/>
      <w:lvlJc w:val="left"/>
      <w:pPr>
        <w:ind w:left="5040" w:hanging="360"/>
      </w:pPr>
    </w:lvl>
    <w:lvl w:ilvl="7" w:tplc="A7FC0D6C">
      <w:start w:val="1"/>
      <w:numFmt w:val="lowerLetter"/>
      <w:lvlText w:val="%8."/>
      <w:lvlJc w:val="left"/>
      <w:pPr>
        <w:ind w:left="5760" w:hanging="360"/>
      </w:pPr>
    </w:lvl>
    <w:lvl w:ilvl="8" w:tplc="399A3C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A28A5"/>
    <w:multiLevelType w:val="hybridMultilevel"/>
    <w:tmpl w:val="14D6BB28"/>
    <w:lvl w:ilvl="0" w:tplc="7F9CF676">
      <w:start w:val="1"/>
      <w:numFmt w:val="decimal"/>
      <w:lvlText w:val="%1."/>
      <w:lvlJc w:val="left"/>
      <w:pPr>
        <w:ind w:left="1068" w:hanging="360"/>
      </w:pPr>
    </w:lvl>
    <w:lvl w:ilvl="1" w:tplc="97B8E14A">
      <w:start w:val="1"/>
      <w:numFmt w:val="lowerLetter"/>
      <w:lvlText w:val="%2."/>
      <w:lvlJc w:val="left"/>
      <w:pPr>
        <w:ind w:left="1788" w:hanging="360"/>
      </w:pPr>
    </w:lvl>
    <w:lvl w:ilvl="2" w:tplc="744E53C4">
      <w:start w:val="1"/>
      <w:numFmt w:val="lowerRoman"/>
      <w:lvlText w:val="%3."/>
      <w:lvlJc w:val="right"/>
      <w:pPr>
        <w:ind w:left="2508" w:hanging="180"/>
      </w:pPr>
    </w:lvl>
    <w:lvl w:ilvl="3" w:tplc="F738A97A">
      <w:start w:val="1"/>
      <w:numFmt w:val="decimal"/>
      <w:lvlText w:val="%4."/>
      <w:lvlJc w:val="left"/>
      <w:pPr>
        <w:ind w:left="3228" w:hanging="360"/>
      </w:pPr>
    </w:lvl>
    <w:lvl w:ilvl="4" w:tplc="5F74561C">
      <w:start w:val="1"/>
      <w:numFmt w:val="lowerLetter"/>
      <w:lvlText w:val="%5."/>
      <w:lvlJc w:val="left"/>
      <w:pPr>
        <w:ind w:left="3948" w:hanging="360"/>
      </w:pPr>
    </w:lvl>
    <w:lvl w:ilvl="5" w:tplc="D722B73C">
      <w:start w:val="1"/>
      <w:numFmt w:val="lowerRoman"/>
      <w:lvlText w:val="%6."/>
      <w:lvlJc w:val="right"/>
      <w:pPr>
        <w:ind w:left="4668" w:hanging="180"/>
      </w:pPr>
    </w:lvl>
    <w:lvl w:ilvl="6" w:tplc="2114650A">
      <w:start w:val="1"/>
      <w:numFmt w:val="decimal"/>
      <w:lvlText w:val="%7."/>
      <w:lvlJc w:val="left"/>
      <w:pPr>
        <w:ind w:left="5388" w:hanging="360"/>
      </w:pPr>
    </w:lvl>
    <w:lvl w:ilvl="7" w:tplc="9108613E">
      <w:start w:val="1"/>
      <w:numFmt w:val="lowerLetter"/>
      <w:lvlText w:val="%8."/>
      <w:lvlJc w:val="left"/>
      <w:pPr>
        <w:ind w:left="6108" w:hanging="360"/>
      </w:pPr>
    </w:lvl>
    <w:lvl w:ilvl="8" w:tplc="EE1649A0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06744E"/>
    <w:multiLevelType w:val="hybridMultilevel"/>
    <w:tmpl w:val="6888BBEC"/>
    <w:lvl w:ilvl="0" w:tplc="0408FC4C">
      <w:start w:val="1"/>
      <w:numFmt w:val="decimal"/>
      <w:lvlText w:val="%1."/>
      <w:lvlJc w:val="left"/>
      <w:pPr>
        <w:ind w:left="1068" w:hanging="360"/>
      </w:pPr>
    </w:lvl>
    <w:lvl w:ilvl="1" w:tplc="858E22BC">
      <w:start w:val="1"/>
      <w:numFmt w:val="lowerLetter"/>
      <w:lvlText w:val="%2."/>
      <w:lvlJc w:val="left"/>
      <w:pPr>
        <w:ind w:left="1788" w:hanging="360"/>
      </w:pPr>
    </w:lvl>
    <w:lvl w:ilvl="2" w:tplc="C9F442AC">
      <w:start w:val="1"/>
      <w:numFmt w:val="lowerRoman"/>
      <w:lvlText w:val="%3."/>
      <w:lvlJc w:val="right"/>
      <w:pPr>
        <w:ind w:left="2508" w:hanging="180"/>
      </w:pPr>
    </w:lvl>
    <w:lvl w:ilvl="3" w:tplc="19ECBB56">
      <w:start w:val="1"/>
      <w:numFmt w:val="decimal"/>
      <w:lvlText w:val="%4."/>
      <w:lvlJc w:val="left"/>
      <w:pPr>
        <w:ind w:left="3228" w:hanging="360"/>
      </w:pPr>
    </w:lvl>
    <w:lvl w:ilvl="4" w:tplc="73587D88">
      <w:start w:val="1"/>
      <w:numFmt w:val="lowerLetter"/>
      <w:lvlText w:val="%5."/>
      <w:lvlJc w:val="left"/>
      <w:pPr>
        <w:ind w:left="3948" w:hanging="360"/>
      </w:pPr>
    </w:lvl>
    <w:lvl w:ilvl="5" w:tplc="5C409B06">
      <w:start w:val="1"/>
      <w:numFmt w:val="lowerRoman"/>
      <w:lvlText w:val="%6."/>
      <w:lvlJc w:val="right"/>
      <w:pPr>
        <w:ind w:left="4668" w:hanging="180"/>
      </w:pPr>
    </w:lvl>
    <w:lvl w:ilvl="6" w:tplc="D8CCA08A">
      <w:start w:val="1"/>
      <w:numFmt w:val="decimal"/>
      <w:lvlText w:val="%7."/>
      <w:lvlJc w:val="left"/>
      <w:pPr>
        <w:ind w:left="5388" w:hanging="360"/>
      </w:pPr>
    </w:lvl>
    <w:lvl w:ilvl="7" w:tplc="7C90070E">
      <w:start w:val="1"/>
      <w:numFmt w:val="lowerLetter"/>
      <w:lvlText w:val="%8."/>
      <w:lvlJc w:val="left"/>
      <w:pPr>
        <w:ind w:left="6108" w:hanging="360"/>
      </w:pPr>
    </w:lvl>
    <w:lvl w:ilvl="8" w:tplc="FFAE4082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6C0D67"/>
    <w:multiLevelType w:val="hybridMultilevel"/>
    <w:tmpl w:val="D038B288"/>
    <w:lvl w:ilvl="0" w:tplc="BB84270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5B00D2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0FEC6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D8E94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CCA4A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A7469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00453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24071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EE14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2944860"/>
    <w:multiLevelType w:val="hybridMultilevel"/>
    <w:tmpl w:val="A3E86FAC"/>
    <w:lvl w:ilvl="0" w:tplc="B0E2728C">
      <w:start w:val="1"/>
      <w:numFmt w:val="decimal"/>
      <w:lvlText w:val="%1."/>
      <w:lvlJc w:val="left"/>
      <w:pPr>
        <w:ind w:left="709" w:hanging="360"/>
      </w:pPr>
    </w:lvl>
    <w:lvl w:ilvl="1" w:tplc="EE2E232E">
      <w:start w:val="1"/>
      <w:numFmt w:val="lowerLetter"/>
      <w:lvlText w:val="%2."/>
      <w:lvlJc w:val="left"/>
      <w:pPr>
        <w:ind w:left="1429" w:hanging="360"/>
      </w:pPr>
    </w:lvl>
    <w:lvl w:ilvl="2" w:tplc="E6609A46">
      <w:start w:val="1"/>
      <w:numFmt w:val="lowerRoman"/>
      <w:lvlText w:val="%3."/>
      <w:lvlJc w:val="right"/>
      <w:pPr>
        <w:ind w:left="2149" w:hanging="180"/>
      </w:pPr>
    </w:lvl>
    <w:lvl w:ilvl="3" w:tplc="018CD544">
      <w:start w:val="1"/>
      <w:numFmt w:val="decimal"/>
      <w:lvlText w:val="%4."/>
      <w:lvlJc w:val="left"/>
      <w:pPr>
        <w:ind w:left="2869" w:hanging="360"/>
      </w:pPr>
    </w:lvl>
    <w:lvl w:ilvl="4" w:tplc="4CFA75A2">
      <w:start w:val="1"/>
      <w:numFmt w:val="lowerLetter"/>
      <w:lvlText w:val="%5."/>
      <w:lvlJc w:val="left"/>
      <w:pPr>
        <w:ind w:left="3589" w:hanging="360"/>
      </w:pPr>
    </w:lvl>
    <w:lvl w:ilvl="5" w:tplc="2AE27B18">
      <w:start w:val="1"/>
      <w:numFmt w:val="lowerRoman"/>
      <w:lvlText w:val="%6."/>
      <w:lvlJc w:val="right"/>
      <w:pPr>
        <w:ind w:left="4309" w:hanging="180"/>
      </w:pPr>
    </w:lvl>
    <w:lvl w:ilvl="6" w:tplc="C7604856">
      <w:start w:val="1"/>
      <w:numFmt w:val="decimal"/>
      <w:lvlText w:val="%7."/>
      <w:lvlJc w:val="left"/>
      <w:pPr>
        <w:ind w:left="5029" w:hanging="360"/>
      </w:pPr>
    </w:lvl>
    <w:lvl w:ilvl="7" w:tplc="A006B6CC">
      <w:start w:val="1"/>
      <w:numFmt w:val="lowerLetter"/>
      <w:lvlText w:val="%8."/>
      <w:lvlJc w:val="left"/>
      <w:pPr>
        <w:ind w:left="5749" w:hanging="360"/>
      </w:pPr>
    </w:lvl>
    <w:lvl w:ilvl="8" w:tplc="51302C98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2F8C45BC"/>
    <w:multiLevelType w:val="hybridMultilevel"/>
    <w:tmpl w:val="F60CCE68"/>
    <w:lvl w:ilvl="0" w:tplc="1CF2B27E">
      <w:start w:val="1"/>
      <w:numFmt w:val="decimal"/>
      <w:lvlText w:val="%1)"/>
      <w:lvlJc w:val="left"/>
      <w:rPr>
        <w:highlight w:val="white"/>
      </w:rPr>
    </w:lvl>
    <w:lvl w:ilvl="1" w:tplc="1E3C3FEC">
      <w:start w:val="1"/>
      <w:numFmt w:val="lowerLetter"/>
      <w:lvlText w:val="%2."/>
      <w:lvlJc w:val="left"/>
      <w:pPr>
        <w:ind w:left="1440" w:hanging="360"/>
      </w:pPr>
    </w:lvl>
    <w:lvl w:ilvl="2" w:tplc="A0520A2C">
      <w:start w:val="1"/>
      <w:numFmt w:val="lowerRoman"/>
      <w:lvlText w:val="%3."/>
      <w:lvlJc w:val="right"/>
      <w:pPr>
        <w:ind w:left="2160" w:hanging="180"/>
      </w:pPr>
    </w:lvl>
    <w:lvl w:ilvl="3" w:tplc="91980D92">
      <w:start w:val="1"/>
      <w:numFmt w:val="decimal"/>
      <w:lvlText w:val="%4."/>
      <w:lvlJc w:val="left"/>
      <w:pPr>
        <w:ind w:left="2880" w:hanging="360"/>
      </w:pPr>
    </w:lvl>
    <w:lvl w:ilvl="4" w:tplc="FD1CABEC">
      <w:start w:val="1"/>
      <w:numFmt w:val="lowerLetter"/>
      <w:lvlText w:val="%5."/>
      <w:lvlJc w:val="left"/>
      <w:pPr>
        <w:ind w:left="3600" w:hanging="360"/>
      </w:pPr>
    </w:lvl>
    <w:lvl w:ilvl="5" w:tplc="257EBD6A">
      <w:start w:val="1"/>
      <w:numFmt w:val="lowerRoman"/>
      <w:lvlText w:val="%6."/>
      <w:lvlJc w:val="right"/>
      <w:pPr>
        <w:ind w:left="4320" w:hanging="180"/>
      </w:pPr>
    </w:lvl>
    <w:lvl w:ilvl="6" w:tplc="1F7C25BE">
      <w:start w:val="1"/>
      <w:numFmt w:val="decimal"/>
      <w:lvlText w:val="%7."/>
      <w:lvlJc w:val="left"/>
      <w:pPr>
        <w:ind w:left="5040" w:hanging="360"/>
      </w:pPr>
    </w:lvl>
    <w:lvl w:ilvl="7" w:tplc="5B60D9C4">
      <w:start w:val="1"/>
      <w:numFmt w:val="lowerLetter"/>
      <w:lvlText w:val="%8."/>
      <w:lvlJc w:val="left"/>
      <w:pPr>
        <w:ind w:left="5760" w:hanging="360"/>
      </w:pPr>
    </w:lvl>
    <w:lvl w:ilvl="8" w:tplc="E0C47FC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E6A15"/>
    <w:multiLevelType w:val="hybridMultilevel"/>
    <w:tmpl w:val="D228C08A"/>
    <w:lvl w:ilvl="0" w:tplc="0B8409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BA64D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27A3E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59055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1605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3E84B5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9DC47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EBE75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2AE70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61D3A16"/>
    <w:multiLevelType w:val="multilevel"/>
    <w:tmpl w:val="29CE1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67B4EBB"/>
    <w:multiLevelType w:val="hybridMultilevel"/>
    <w:tmpl w:val="5784F91E"/>
    <w:lvl w:ilvl="0" w:tplc="771AC3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4FE77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E498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EA1B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8065C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390A3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EB648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C62D0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5145C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73B1B92"/>
    <w:multiLevelType w:val="hybridMultilevel"/>
    <w:tmpl w:val="D550FF8C"/>
    <w:lvl w:ilvl="0" w:tplc="4B2E769A">
      <w:start w:val="1"/>
      <w:numFmt w:val="decimal"/>
      <w:lvlText w:val="%1)"/>
      <w:lvlJc w:val="left"/>
      <w:rPr>
        <w:highlight w:val="white"/>
      </w:rPr>
    </w:lvl>
    <w:lvl w:ilvl="1" w:tplc="806418AC">
      <w:start w:val="1"/>
      <w:numFmt w:val="lowerLetter"/>
      <w:lvlText w:val="%2."/>
      <w:lvlJc w:val="left"/>
      <w:pPr>
        <w:ind w:left="1440" w:hanging="360"/>
      </w:pPr>
    </w:lvl>
    <w:lvl w:ilvl="2" w:tplc="D1F2E1E2">
      <w:start w:val="1"/>
      <w:numFmt w:val="lowerRoman"/>
      <w:lvlText w:val="%3."/>
      <w:lvlJc w:val="right"/>
      <w:pPr>
        <w:ind w:left="2160" w:hanging="180"/>
      </w:pPr>
    </w:lvl>
    <w:lvl w:ilvl="3" w:tplc="18D05502">
      <w:start w:val="1"/>
      <w:numFmt w:val="decimal"/>
      <w:lvlText w:val="%4."/>
      <w:lvlJc w:val="left"/>
      <w:pPr>
        <w:ind w:left="2880" w:hanging="360"/>
      </w:pPr>
    </w:lvl>
    <w:lvl w:ilvl="4" w:tplc="AB323A98">
      <w:start w:val="1"/>
      <w:numFmt w:val="lowerLetter"/>
      <w:lvlText w:val="%5."/>
      <w:lvlJc w:val="left"/>
      <w:pPr>
        <w:ind w:left="3600" w:hanging="360"/>
      </w:pPr>
    </w:lvl>
    <w:lvl w:ilvl="5" w:tplc="57E8CC4C">
      <w:start w:val="1"/>
      <w:numFmt w:val="lowerRoman"/>
      <w:lvlText w:val="%6."/>
      <w:lvlJc w:val="right"/>
      <w:pPr>
        <w:ind w:left="4320" w:hanging="180"/>
      </w:pPr>
    </w:lvl>
    <w:lvl w:ilvl="6" w:tplc="2B1643B8">
      <w:start w:val="1"/>
      <w:numFmt w:val="decimal"/>
      <w:lvlText w:val="%7."/>
      <w:lvlJc w:val="left"/>
      <w:pPr>
        <w:ind w:left="5040" w:hanging="360"/>
      </w:pPr>
    </w:lvl>
    <w:lvl w:ilvl="7" w:tplc="4E604B94">
      <w:start w:val="1"/>
      <w:numFmt w:val="lowerLetter"/>
      <w:lvlText w:val="%8."/>
      <w:lvlJc w:val="left"/>
      <w:pPr>
        <w:ind w:left="5760" w:hanging="360"/>
      </w:pPr>
    </w:lvl>
    <w:lvl w:ilvl="8" w:tplc="E15ABB5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3B0D"/>
    <w:multiLevelType w:val="hybridMultilevel"/>
    <w:tmpl w:val="4A8E7BB8"/>
    <w:lvl w:ilvl="0" w:tplc="D8BC6594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61A6B58C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311C5134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BBCE67FC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8714A940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A8A65ED0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B8FAF9C2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43FCAD08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B5F40340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4" w15:restartNumberingAfterBreak="0">
    <w:nsid w:val="44FC31BE"/>
    <w:multiLevelType w:val="hybridMultilevel"/>
    <w:tmpl w:val="EE5CCC68"/>
    <w:lvl w:ilvl="0" w:tplc="47D8757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6664F8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29ED8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95A08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2DABC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982E4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69EF7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03AEB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432B0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DB264B4"/>
    <w:multiLevelType w:val="hybridMultilevel"/>
    <w:tmpl w:val="2B827518"/>
    <w:lvl w:ilvl="0" w:tplc="B88A06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70DF40">
      <w:start w:val="1"/>
      <w:numFmt w:val="lowerLetter"/>
      <w:lvlText w:val="%2."/>
      <w:lvlJc w:val="left"/>
      <w:pPr>
        <w:ind w:left="1440" w:hanging="360"/>
      </w:pPr>
    </w:lvl>
    <w:lvl w:ilvl="2" w:tplc="3C20089A">
      <w:start w:val="1"/>
      <w:numFmt w:val="lowerRoman"/>
      <w:lvlText w:val="%3."/>
      <w:lvlJc w:val="right"/>
      <w:pPr>
        <w:ind w:left="2160" w:hanging="180"/>
      </w:pPr>
    </w:lvl>
    <w:lvl w:ilvl="3" w:tplc="5CDA9DC8">
      <w:start w:val="1"/>
      <w:numFmt w:val="decimal"/>
      <w:lvlText w:val="%4."/>
      <w:lvlJc w:val="left"/>
      <w:pPr>
        <w:ind w:left="2880" w:hanging="360"/>
      </w:pPr>
    </w:lvl>
    <w:lvl w:ilvl="4" w:tplc="93BCF6A8">
      <w:start w:val="1"/>
      <w:numFmt w:val="lowerLetter"/>
      <w:lvlText w:val="%5."/>
      <w:lvlJc w:val="left"/>
      <w:pPr>
        <w:ind w:left="3600" w:hanging="360"/>
      </w:pPr>
    </w:lvl>
    <w:lvl w:ilvl="5" w:tplc="26EC9254">
      <w:start w:val="1"/>
      <w:numFmt w:val="lowerRoman"/>
      <w:lvlText w:val="%6."/>
      <w:lvlJc w:val="right"/>
      <w:pPr>
        <w:ind w:left="4320" w:hanging="180"/>
      </w:pPr>
    </w:lvl>
    <w:lvl w:ilvl="6" w:tplc="2F30BD14">
      <w:start w:val="1"/>
      <w:numFmt w:val="decimal"/>
      <w:lvlText w:val="%7."/>
      <w:lvlJc w:val="left"/>
      <w:pPr>
        <w:ind w:left="5040" w:hanging="360"/>
      </w:pPr>
    </w:lvl>
    <w:lvl w:ilvl="7" w:tplc="5B925F3C">
      <w:start w:val="1"/>
      <w:numFmt w:val="lowerLetter"/>
      <w:lvlText w:val="%8."/>
      <w:lvlJc w:val="left"/>
      <w:pPr>
        <w:ind w:left="5760" w:hanging="360"/>
      </w:pPr>
    </w:lvl>
    <w:lvl w:ilvl="8" w:tplc="D5C6AA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6769E"/>
    <w:multiLevelType w:val="hybridMultilevel"/>
    <w:tmpl w:val="B24E0DFE"/>
    <w:lvl w:ilvl="0" w:tplc="3878A52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61CF9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880A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242EC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BC4AA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042C2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03E2C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A8A21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8666A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7FA4CFC"/>
    <w:multiLevelType w:val="hybridMultilevel"/>
    <w:tmpl w:val="337206AE"/>
    <w:lvl w:ilvl="0" w:tplc="ADAC4C0C">
      <w:start w:val="1"/>
      <w:numFmt w:val="decimal"/>
      <w:lvlText w:val="%1."/>
      <w:lvlJc w:val="left"/>
    </w:lvl>
    <w:lvl w:ilvl="1" w:tplc="FC3E8838">
      <w:start w:val="1"/>
      <w:numFmt w:val="lowerLetter"/>
      <w:lvlText w:val="%2."/>
      <w:lvlJc w:val="left"/>
      <w:pPr>
        <w:ind w:left="1440" w:hanging="360"/>
      </w:pPr>
    </w:lvl>
    <w:lvl w:ilvl="2" w:tplc="7458D16E">
      <w:start w:val="1"/>
      <w:numFmt w:val="lowerRoman"/>
      <w:lvlText w:val="%3."/>
      <w:lvlJc w:val="right"/>
      <w:pPr>
        <w:ind w:left="2160" w:hanging="180"/>
      </w:pPr>
    </w:lvl>
    <w:lvl w:ilvl="3" w:tplc="2326ED8E">
      <w:start w:val="1"/>
      <w:numFmt w:val="decimal"/>
      <w:lvlText w:val="%4."/>
      <w:lvlJc w:val="left"/>
      <w:pPr>
        <w:ind w:left="2880" w:hanging="360"/>
      </w:pPr>
    </w:lvl>
    <w:lvl w:ilvl="4" w:tplc="F208B9A8">
      <w:start w:val="1"/>
      <w:numFmt w:val="lowerLetter"/>
      <w:lvlText w:val="%5."/>
      <w:lvlJc w:val="left"/>
      <w:pPr>
        <w:ind w:left="3600" w:hanging="360"/>
      </w:pPr>
    </w:lvl>
    <w:lvl w:ilvl="5" w:tplc="08A85CBA">
      <w:start w:val="1"/>
      <w:numFmt w:val="lowerRoman"/>
      <w:lvlText w:val="%6."/>
      <w:lvlJc w:val="right"/>
      <w:pPr>
        <w:ind w:left="4320" w:hanging="180"/>
      </w:pPr>
    </w:lvl>
    <w:lvl w:ilvl="6" w:tplc="DE38C3F6">
      <w:start w:val="1"/>
      <w:numFmt w:val="decimal"/>
      <w:lvlText w:val="%7."/>
      <w:lvlJc w:val="left"/>
      <w:pPr>
        <w:ind w:left="5040" w:hanging="360"/>
      </w:pPr>
    </w:lvl>
    <w:lvl w:ilvl="7" w:tplc="71C63EBC">
      <w:start w:val="1"/>
      <w:numFmt w:val="lowerLetter"/>
      <w:lvlText w:val="%8."/>
      <w:lvlJc w:val="left"/>
      <w:pPr>
        <w:ind w:left="5760" w:hanging="360"/>
      </w:pPr>
    </w:lvl>
    <w:lvl w:ilvl="8" w:tplc="FFF271B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465EA"/>
    <w:multiLevelType w:val="hybridMultilevel"/>
    <w:tmpl w:val="F8AA3318"/>
    <w:lvl w:ilvl="0" w:tplc="7CB6F97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4A8306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39A141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5523E6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236F42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BC282D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74A96F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1E4782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EAE7E8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A01490C"/>
    <w:multiLevelType w:val="hybridMultilevel"/>
    <w:tmpl w:val="4D0AE042"/>
    <w:lvl w:ilvl="0" w:tplc="076C0184">
      <w:start w:val="1"/>
      <w:numFmt w:val="decimal"/>
      <w:lvlText w:val="%1)"/>
      <w:lvlJc w:val="left"/>
      <w:rPr>
        <w:highlight w:val="white"/>
      </w:rPr>
    </w:lvl>
    <w:lvl w:ilvl="1" w:tplc="82E62168">
      <w:start w:val="1"/>
      <w:numFmt w:val="lowerLetter"/>
      <w:lvlText w:val="%2."/>
      <w:lvlJc w:val="left"/>
      <w:pPr>
        <w:ind w:left="1440" w:hanging="360"/>
      </w:pPr>
    </w:lvl>
    <w:lvl w:ilvl="2" w:tplc="0B0E904A">
      <w:start w:val="1"/>
      <w:numFmt w:val="lowerRoman"/>
      <w:lvlText w:val="%3."/>
      <w:lvlJc w:val="right"/>
      <w:pPr>
        <w:ind w:left="2160" w:hanging="180"/>
      </w:pPr>
    </w:lvl>
    <w:lvl w:ilvl="3" w:tplc="D256BAE4">
      <w:start w:val="1"/>
      <w:numFmt w:val="decimal"/>
      <w:lvlText w:val="%4."/>
      <w:lvlJc w:val="left"/>
      <w:pPr>
        <w:ind w:left="2880" w:hanging="360"/>
      </w:pPr>
    </w:lvl>
    <w:lvl w:ilvl="4" w:tplc="584CDAE4">
      <w:start w:val="1"/>
      <w:numFmt w:val="lowerLetter"/>
      <w:lvlText w:val="%5."/>
      <w:lvlJc w:val="left"/>
      <w:pPr>
        <w:ind w:left="3600" w:hanging="360"/>
      </w:pPr>
    </w:lvl>
    <w:lvl w:ilvl="5" w:tplc="006EE21E">
      <w:start w:val="1"/>
      <w:numFmt w:val="lowerRoman"/>
      <w:lvlText w:val="%6."/>
      <w:lvlJc w:val="right"/>
      <w:pPr>
        <w:ind w:left="4320" w:hanging="180"/>
      </w:pPr>
    </w:lvl>
    <w:lvl w:ilvl="6" w:tplc="1A50E42C">
      <w:start w:val="1"/>
      <w:numFmt w:val="decimal"/>
      <w:lvlText w:val="%7."/>
      <w:lvlJc w:val="left"/>
      <w:pPr>
        <w:ind w:left="5040" w:hanging="360"/>
      </w:pPr>
    </w:lvl>
    <w:lvl w:ilvl="7" w:tplc="2AC654CE">
      <w:start w:val="1"/>
      <w:numFmt w:val="lowerLetter"/>
      <w:lvlText w:val="%8."/>
      <w:lvlJc w:val="left"/>
      <w:pPr>
        <w:ind w:left="5760" w:hanging="360"/>
      </w:pPr>
    </w:lvl>
    <w:lvl w:ilvl="8" w:tplc="B5D2E828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28425">
    <w:abstractNumId w:val="13"/>
  </w:num>
  <w:num w:numId="2" w16cid:durableId="1361858094">
    <w:abstractNumId w:val="5"/>
  </w:num>
  <w:num w:numId="3" w16cid:durableId="376664594">
    <w:abstractNumId w:val="4"/>
  </w:num>
  <w:num w:numId="4" w16cid:durableId="1777169368">
    <w:abstractNumId w:val="17"/>
  </w:num>
  <w:num w:numId="5" w16cid:durableId="1822430384">
    <w:abstractNumId w:val="18"/>
  </w:num>
  <w:num w:numId="6" w16cid:durableId="1117987051">
    <w:abstractNumId w:val="16"/>
  </w:num>
  <w:num w:numId="7" w16cid:durableId="1652714340">
    <w:abstractNumId w:val="7"/>
  </w:num>
  <w:num w:numId="8" w16cid:durableId="373894076">
    <w:abstractNumId w:val="11"/>
  </w:num>
  <w:num w:numId="9" w16cid:durableId="1331562506">
    <w:abstractNumId w:val="8"/>
  </w:num>
  <w:num w:numId="10" w16cid:durableId="1861311404">
    <w:abstractNumId w:val="12"/>
  </w:num>
  <w:num w:numId="11" w16cid:durableId="1187137285">
    <w:abstractNumId w:val="19"/>
  </w:num>
  <w:num w:numId="12" w16cid:durableId="1480804076">
    <w:abstractNumId w:val="0"/>
  </w:num>
  <w:num w:numId="13" w16cid:durableId="818814339">
    <w:abstractNumId w:val="3"/>
  </w:num>
  <w:num w:numId="14" w16cid:durableId="798379615">
    <w:abstractNumId w:val="15"/>
  </w:num>
  <w:num w:numId="15" w16cid:durableId="993682758">
    <w:abstractNumId w:val="1"/>
  </w:num>
  <w:num w:numId="16" w16cid:durableId="611664527">
    <w:abstractNumId w:val="14"/>
  </w:num>
  <w:num w:numId="17" w16cid:durableId="1915506048">
    <w:abstractNumId w:val="6"/>
  </w:num>
  <w:num w:numId="18" w16cid:durableId="1691105039">
    <w:abstractNumId w:val="9"/>
  </w:num>
  <w:num w:numId="19" w16cid:durableId="1653632652">
    <w:abstractNumId w:val="10"/>
  </w:num>
  <w:num w:numId="20" w16cid:durableId="879440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41F"/>
    <w:rsid w:val="0013141F"/>
    <w:rsid w:val="00784A31"/>
    <w:rsid w:val="00CD12B2"/>
    <w:rsid w:val="00DB2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F15A"/>
  <w15:docId w15:val="{5A3DA32D-CB54-4F04-9D3A-225B177E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310">
    <w:name w:val="Заголовок 3 Знак1"/>
    <w:rPr>
      <w:sz w:val="28"/>
    </w:rPr>
  </w:style>
  <w:style w:type="paragraph" w:styleId="a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e">
    <w:name w:val="Верхний колонтитул Знак"/>
    <w:basedOn w:val="a0"/>
    <w:link w:val="ad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0">
    <w:name w:val="Нижний колонтитул Знак"/>
    <w:basedOn w:val="a0"/>
    <w:link w:val="af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after="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TableGridLight">
    <w:name w:val="Table Grid Light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toc 2"/>
    <w:basedOn w:val="a"/>
    <w:next w:val="a"/>
    <w:uiPriority w:val="39"/>
    <w:unhideWhenUsed/>
    <w:pPr>
      <w:spacing w:after="57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toc 3"/>
    <w:basedOn w:val="a"/>
    <w:next w:val="a"/>
    <w:uiPriority w:val="39"/>
    <w:unhideWhenUsed/>
    <w:pPr>
      <w:spacing w:after="57" w:line="240" w:lineRule="auto"/>
      <w:ind w:left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2">
    <w:name w:val="toc 4"/>
    <w:basedOn w:val="a"/>
    <w:next w:val="a"/>
    <w:uiPriority w:val="39"/>
    <w:unhideWhenUsed/>
    <w:pPr>
      <w:spacing w:after="57" w:line="240" w:lineRule="auto"/>
      <w:ind w:left="85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2">
    <w:name w:val="toc 5"/>
    <w:basedOn w:val="a"/>
    <w:next w:val="a"/>
    <w:uiPriority w:val="39"/>
    <w:unhideWhenUsed/>
    <w:pPr>
      <w:spacing w:after="57" w:line="240" w:lineRule="auto"/>
      <w:ind w:left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1">
    <w:name w:val="toc 6"/>
    <w:basedOn w:val="a"/>
    <w:next w:val="a"/>
    <w:uiPriority w:val="39"/>
    <w:unhideWhenUsed/>
    <w:pPr>
      <w:spacing w:after="57" w:line="240" w:lineRule="auto"/>
      <w:ind w:left="141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1">
    <w:name w:val="toc 7"/>
    <w:basedOn w:val="a"/>
    <w:next w:val="a"/>
    <w:uiPriority w:val="39"/>
    <w:unhideWhenUsed/>
    <w:pPr>
      <w:spacing w:after="57" w:line="240" w:lineRule="auto"/>
      <w:ind w:left="170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1">
    <w:name w:val="toc 8"/>
    <w:basedOn w:val="a"/>
    <w:next w:val="a"/>
    <w:uiPriority w:val="39"/>
    <w:unhideWhenUsed/>
    <w:pPr>
      <w:spacing w:after="57" w:line="240" w:lineRule="auto"/>
      <w:ind w:left="19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1">
    <w:name w:val="toc 9"/>
    <w:basedOn w:val="a"/>
    <w:next w:val="a"/>
    <w:uiPriority w:val="39"/>
    <w:unhideWhenUsed/>
    <w:pPr>
      <w:spacing w:after="57" w:line="240" w:lineRule="auto"/>
      <w:ind w:left="226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TOC Heading"/>
    <w:uiPriority w:val="3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table of figures"/>
    <w:basedOn w:val="a"/>
    <w:next w:val="a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ody Text Indent"/>
    <w:basedOn w:val="a"/>
    <w:link w:val="af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alloon Text"/>
    <w:basedOn w:val="a"/>
    <w:link w:val="aff"/>
    <w:semiHidden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semiHidden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f0">
    <w:name w:val="Знак"/>
    <w:basedOn w:val="a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f1">
    <w:name w:val="Основной текст_"/>
    <w:link w:val="14"/>
    <w:rPr>
      <w:sz w:val="28"/>
      <w:szCs w:val="28"/>
      <w:shd w:val="clear" w:color="auto" w:fill="FFFFFF"/>
    </w:rPr>
  </w:style>
  <w:style w:type="character" w:customStyle="1" w:styleId="11pt">
    <w:name w:val="Основной текст + 11 pt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customStyle="1" w:styleId="14">
    <w:name w:val="Основной текст1"/>
    <w:basedOn w:val="a"/>
    <w:link w:val="aff1"/>
    <w:pPr>
      <w:widowControl w:val="0"/>
      <w:shd w:val="clear" w:color="auto" w:fill="FFFFFF"/>
      <w:spacing w:before="780" w:after="0" w:line="322" w:lineRule="exact"/>
      <w:ind w:firstLine="640"/>
      <w:jc w:val="both"/>
    </w:pPr>
    <w:rPr>
      <w:sz w:val="28"/>
      <w:szCs w:val="28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table" w:customStyle="1" w:styleId="15">
    <w:name w:val="Сетка таблицы1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851"/>
    </w:pPr>
    <w:rPr>
      <w:rFonts w:ascii="Times New Roman" w:eastAsia="Arial" w:hAnsi="Times New Roman" w:cs="Times New Roman"/>
      <w:sz w:val="28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Times New Roman"/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40">
    <w:name w:val="Сетка таблицы14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Arial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6096</Words>
  <Characters>34753</Characters>
  <Application>Microsoft Office Word</Application>
  <DocSecurity>0</DocSecurity>
  <Lines>289</Lines>
  <Paragraphs>81</Paragraphs>
  <ScaleCrop>false</ScaleCrop>
  <Company/>
  <LinksUpToDate>false</LinksUpToDate>
  <CharactersWithSpaces>40768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Ezd-uprd</dc:creator>
  <cp:lastModifiedBy>Ezd-uprd</cp:lastModifiedBy>
  <cp:revision>10</cp:revision>
  <dcterms:created xsi:type="dcterms:W3CDTF">2025-03-27T12:08:00Z</dcterms:created>
  <dcterms:modified xsi:type="dcterms:W3CDTF">2025-04-09T08:57:00Z</dcterms:modified>
</cp:coreProperties>
</file>