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FA" w:rsidRPr="0023632C" w:rsidRDefault="005F1B1B" w:rsidP="00691C3F">
      <w:pPr>
        <w:pStyle w:val="consplusnormal"/>
        <w:spacing w:before="0" w:beforeAutospacing="0" w:after="0" w:afterAutospacing="0"/>
        <w:ind w:left="1116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23632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2966085</wp:posOffset>
            </wp:positionH>
            <wp:positionV relativeFrom="margin">
              <wp:posOffset>175260</wp:posOffset>
            </wp:positionV>
            <wp:extent cx="548640" cy="640080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3AE1" w:rsidRPr="0023632C">
        <w:rPr>
          <w:b/>
          <w:color w:val="000000" w:themeColor="text1"/>
          <w:sz w:val="28"/>
          <w:szCs w:val="28"/>
        </w:rPr>
        <w:t xml:space="preserve">      </w:t>
      </w:r>
    </w:p>
    <w:p w:rsidR="001A74A4" w:rsidRPr="0023632C" w:rsidRDefault="001A74A4" w:rsidP="00FE595B">
      <w:pPr>
        <w:pStyle w:val="1"/>
        <w:rPr>
          <w:b/>
          <w:color w:val="000000" w:themeColor="text1"/>
          <w:sz w:val="28"/>
          <w:szCs w:val="28"/>
        </w:rPr>
      </w:pPr>
    </w:p>
    <w:p w:rsidR="00F92DE7" w:rsidRPr="0023632C" w:rsidRDefault="00F92DE7" w:rsidP="00F92DE7">
      <w:pPr>
        <w:pStyle w:val="1"/>
        <w:spacing w:line="276" w:lineRule="auto"/>
        <w:rPr>
          <w:b/>
          <w:sz w:val="28"/>
          <w:szCs w:val="28"/>
        </w:rPr>
      </w:pPr>
      <w:r w:rsidRPr="0023632C">
        <w:rPr>
          <w:b/>
          <w:sz w:val="28"/>
          <w:szCs w:val="28"/>
        </w:rPr>
        <w:t>П О С Т А Н О В Л Е Н И Е</w:t>
      </w:r>
    </w:p>
    <w:p w:rsidR="00F92DE7" w:rsidRPr="0023632C" w:rsidRDefault="00F92DE7" w:rsidP="00F92DE7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3632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ЕЗДОЧЕНСКОГО  СЕЛЬСКОГО ПОСЕЛЕНИЯ МУНИЦИПАЛЬНОГО РАЙОНА «ЧЕРНЯНСКИЙ РАЙОН» </w:t>
      </w:r>
    </w:p>
    <w:p w:rsidR="00FE595B" w:rsidRPr="0023632C" w:rsidRDefault="00F92DE7" w:rsidP="00F92DE7">
      <w:pPr>
        <w:pStyle w:val="1"/>
        <w:rPr>
          <w:b/>
          <w:color w:val="000000" w:themeColor="text1"/>
          <w:sz w:val="28"/>
          <w:szCs w:val="28"/>
        </w:rPr>
      </w:pPr>
      <w:r w:rsidRPr="0023632C">
        <w:rPr>
          <w:b/>
          <w:sz w:val="28"/>
          <w:szCs w:val="28"/>
        </w:rPr>
        <w:t>БЕЛГОРОДСКОЙ  ОБЛАСТИ</w:t>
      </w:r>
      <w:r w:rsidR="00FE595B" w:rsidRPr="0023632C">
        <w:rPr>
          <w:b/>
          <w:color w:val="000000" w:themeColor="text1"/>
          <w:sz w:val="28"/>
          <w:szCs w:val="28"/>
        </w:rPr>
        <w:t xml:space="preserve"> </w:t>
      </w:r>
    </w:p>
    <w:p w:rsidR="001A74A4" w:rsidRPr="0023632C" w:rsidRDefault="001A74A4" w:rsidP="00425114">
      <w:pPr>
        <w:rPr>
          <w:b/>
          <w:color w:val="000000" w:themeColor="text1"/>
          <w:sz w:val="28"/>
          <w:szCs w:val="28"/>
        </w:rPr>
      </w:pPr>
    </w:p>
    <w:p w:rsidR="001651B3" w:rsidRPr="0023632C" w:rsidRDefault="001651B3" w:rsidP="00425114">
      <w:pPr>
        <w:rPr>
          <w:b/>
          <w:color w:val="000000" w:themeColor="text1"/>
          <w:sz w:val="28"/>
          <w:szCs w:val="28"/>
        </w:rPr>
      </w:pPr>
    </w:p>
    <w:p w:rsidR="00FE595B" w:rsidRPr="0023632C" w:rsidRDefault="005E3014" w:rsidP="00425114">
      <w:pPr>
        <w:rPr>
          <w:b/>
          <w:color w:val="000000" w:themeColor="text1"/>
          <w:sz w:val="28"/>
          <w:szCs w:val="28"/>
        </w:rPr>
      </w:pPr>
      <w:r w:rsidRPr="0023632C">
        <w:rPr>
          <w:b/>
          <w:color w:val="000000" w:themeColor="text1"/>
          <w:sz w:val="28"/>
          <w:szCs w:val="28"/>
        </w:rPr>
        <w:t>«</w:t>
      </w:r>
      <w:r w:rsidR="006A0C6D">
        <w:rPr>
          <w:b/>
          <w:color w:val="000000" w:themeColor="text1"/>
          <w:sz w:val="28"/>
          <w:szCs w:val="28"/>
        </w:rPr>
        <w:t>28</w:t>
      </w:r>
      <w:r w:rsidRPr="0023632C">
        <w:rPr>
          <w:b/>
          <w:color w:val="000000" w:themeColor="text1"/>
          <w:sz w:val="28"/>
          <w:szCs w:val="28"/>
        </w:rPr>
        <w:t>»</w:t>
      </w:r>
      <w:r w:rsidR="00F92DE7" w:rsidRPr="0023632C">
        <w:rPr>
          <w:b/>
          <w:color w:val="000000" w:themeColor="text1"/>
          <w:sz w:val="28"/>
          <w:szCs w:val="28"/>
        </w:rPr>
        <w:t xml:space="preserve"> декабря </w:t>
      </w:r>
      <w:r w:rsidRPr="0023632C">
        <w:rPr>
          <w:b/>
          <w:color w:val="000000" w:themeColor="text1"/>
          <w:sz w:val="28"/>
          <w:szCs w:val="28"/>
        </w:rPr>
        <w:t>201</w:t>
      </w:r>
      <w:r w:rsidR="00F92DE7" w:rsidRPr="0023632C">
        <w:rPr>
          <w:b/>
          <w:color w:val="000000" w:themeColor="text1"/>
          <w:sz w:val="28"/>
          <w:szCs w:val="28"/>
        </w:rPr>
        <w:t>8</w:t>
      </w:r>
      <w:r w:rsidRPr="0023632C">
        <w:rPr>
          <w:b/>
          <w:color w:val="000000" w:themeColor="text1"/>
          <w:sz w:val="28"/>
          <w:szCs w:val="28"/>
        </w:rPr>
        <w:t xml:space="preserve"> г.</w:t>
      </w:r>
      <w:r w:rsidR="001A74A4" w:rsidRPr="0023632C">
        <w:rPr>
          <w:b/>
          <w:color w:val="000000" w:themeColor="text1"/>
          <w:sz w:val="28"/>
          <w:szCs w:val="28"/>
        </w:rPr>
        <w:t xml:space="preserve">                                          </w:t>
      </w:r>
      <w:r w:rsidRPr="0023632C">
        <w:rPr>
          <w:b/>
          <w:color w:val="000000" w:themeColor="text1"/>
          <w:sz w:val="28"/>
          <w:szCs w:val="28"/>
        </w:rPr>
        <w:t xml:space="preserve">                            </w:t>
      </w:r>
      <w:r w:rsidR="001651B3" w:rsidRPr="0023632C">
        <w:rPr>
          <w:b/>
          <w:color w:val="000000" w:themeColor="text1"/>
          <w:sz w:val="28"/>
          <w:szCs w:val="28"/>
        </w:rPr>
        <w:t xml:space="preserve">                   </w:t>
      </w:r>
      <w:r w:rsidRPr="0023632C">
        <w:rPr>
          <w:b/>
          <w:color w:val="000000" w:themeColor="text1"/>
          <w:sz w:val="28"/>
          <w:szCs w:val="28"/>
        </w:rPr>
        <w:t xml:space="preserve">  </w:t>
      </w:r>
      <w:r w:rsidR="001A74A4" w:rsidRPr="0023632C">
        <w:rPr>
          <w:b/>
          <w:color w:val="000000" w:themeColor="text1"/>
          <w:sz w:val="28"/>
          <w:szCs w:val="28"/>
        </w:rPr>
        <w:t xml:space="preserve"> №</w:t>
      </w:r>
      <w:r w:rsidR="00DB0CEE" w:rsidRPr="0023632C">
        <w:rPr>
          <w:b/>
          <w:color w:val="000000" w:themeColor="text1"/>
          <w:sz w:val="28"/>
          <w:szCs w:val="28"/>
        </w:rPr>
        <w:t xml:space="preserve"> </w:t>
      </w:r>
      <w:r w:rsidR="006A0C6D">
        <w:rPr>
          <w:b/>
          <w:color w:val="000000" w:themeColor="text1"/>
          <w:sz w:val="28"/>
          <w:szCs w:val="28"/>
        </w:rPr>
        <w:t>90</w:t>
      </w:r>
    </w:p>
    <w:p w:rsidR="001A74A4" w:rsidRPr="0023632C" w:rsidRDefault="001A74A4" w:rsidP="00425114">
      <w:pPr>
        <w:rPr>
          <w:b/>
          <w:color w:val="000000" w:themeColor="text1"/>
          <w:sz w:val="28"/>
          <w:szCs w:val="28"/>
        </w:rPr>
      </w:pPr>
    </w:p>
    <w:p w:rsidR="001651B3" w:rsidRPr="0023632C" w:rsidRDefault="001651B3" w:rsidP="00425114">
      <w:pPr>
        <w:rPr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367C2" w:rsidRPr="0023632C" w:rsidTr="007367C2">
        <w:tc>
          <w:tcPr>
            <w:tcW w:w="5353" w:type="dxa"/>
          </w:tcPr>
          <w:p w:rsidR="007367C2" w:rsidRPr="0023632C" w:rsidRDefault="007367C2" w:rsidP="001651B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3632C">
              <w:rPr>
                <w:b/>
                <w:color w:val="000000" w:themeColor="text1"/>
                <w:sz w:val="28"/>
                <w:szCs w:val="28"/>
              </w:rPr>
              <w:t>Об утверждении Порядка формиров</w:t>
            </w:r>
            <w:r w:rsidRPr="0023632C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23632C">
              <w:rPr>
                <w:b/>
                <w:color w:val="000000" w:themeColor="text1"/>
                <w:sz w:val="28"/>
                <w:szCs w:val="28"/>
              </w:rPr>
              <w:t>ния, утверждения и ведения планов з</w:t>
            </w:r>
            <w:r w:rsidRPr="0023632C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23632C">
              <w:rPr>
                <w:b/>
                <w:color w:val="000000" w:themeColor="text1"/>
                <w:sz w:val="28"/>
                <w:szCs w:val="28"/>
              </w:rPr>
              <w:t>купок товаров, работ, услуг для обесп</w:t>
            </w:r>
            <w:r w:rsidRPr="0023632C">
              <w:rPr>
                <w:b/>
                <w:color w:val="000000" w:themeColor="text1"/>
                <w:sz w:val="28"/>
                <w:szCs w:val="28"/>
              </w:rPr>
              <w:t>е</w:t>
            </w:r>
            <w:r w:rsidRPr="0023632C">
              <w:rPr>
                <w:b/>
                <w:color w:val="000000" w:themeColor="text1"/>
                <w:sz w:val="28"/>
                <w:szCs w:val="28"/>
              </w:rPr>
              <w:t>чения нужд Белгородской области и Порядка формирования, утверждения и ведения планов-графиков закупок т</w:t>
            </w:r>
            <w:r w:rsidRPr="0023632C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23632C">
              <w:rPr>
                <w:b/>
                <w:color w:val="000000" w:themeColor="text1"/>
                <w:sz w:val="28"/>
                <w:szCs w:val="28"/>
              </w:rPr>
              <w:t xml:space="preserve">варов, работ, услуг для обеспечения нужд </w:t>
            </w:r>
            <w:r w:rsidR="00322659" w:rsidRPr="0023632C">
              <w:rPr>
                <w:b/>
                <w:color w:val="000000" w:themeColor="text1"/>
                <w:sz w:val="28"/>
                <w:szCs w:val="28"/>
              </w:rPr>
              <w:t>Ездоченского сельского поселения</w:t>
            </w:r>
            <w:r w:rsidRPr="0023632C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23632C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7367C2" w:rsidRPr="0023632C" w:rsidRDefault="007367C2" w:rsidP="0042511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367C2" w:rsidRPr="0023632C" w:rsidRDefault="007367C2" w:rsidP="00425114">
      <w:pPr>
        <w:rPr>
          <w:b/>
          <w:color w:val="000000" w:themeColor="text1"/>
          <w:sz w:val="28"/>
          <w:szCs w:val="28"/>
        </w:rPr>
      </w:pPr>
    </w:p>
    <w:p w:rsidR="00322659" w:rsidRPr="0023632C" w:rsidRDefault="00271F20" w:rsidP="00322659">
      <w:pPr>
        <w:jc w:val="both"/>
        <w:rPr>
          <w:color w:val="000000" w:themeColor="text1"/>
          <w:sz w:val="28"/>
          <w:szCs w:val="28"/>
        </w:rPr>
      </w:pPr>
      <w:r w:rsidRPr="0023632C">
        <w:rPr>
          <w:color w:val="000000" w:themeColor="text1"/>
          <w:sz w:val="28"/>
          <w:szCs w:val="28"/>
        </w:rPr>
        <w:t xml:space="preserve"> </w:t>
      </w:r>
      <w:r w:rsidR="006F771E" w:rsidRPr="0023632C">
        <w:rPr>
          <w:color w:val="000000" w:themeColor="text1"/>
          <w:sz w:val="28"/>
          <w:szCs w:val="28"/>
        </w:rPr>
        <w:tab/>
      </w:r>
      <w:r w:rsidR="00322659" w:rsidRPr="0023632C">
        <w:rPr>
          <w:color w:val="000000" w:themeColor="text1"/>
          <w:sz w:val="28"/>
          <w:szCs w:val="28"/>
        </w:rPr>
        <w:t>В соответствии с частью 5 статьи 17 и частью 5 статьи 21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к формированию, утверждению и ведению планов закупок товаров, работ, услуг для обеспечения нужд субъекта Росси</w:t>
      </w:r>
      <w:r w:rsidR="00322659" w:rsidRPr="0023632C">
        <w:rPr>
          <w:color w:val="000000" w:themeColor="text1"/>
          <w:sz w:val="28"/>
          <w:szCs w:val="28"/>
        </w:rPr>
        <w:t>й</w:t>
      </w:r>
      <w:r w:rsidR="00322659" w:rsidRPr="0023632C">
        <w:rPr>
          <w:color w:val="000000" w:themeColor="text1"/>
          <w:sz w:val="28"/>
          <w:szCs w:val="28"/>
        </w:rPr>
        <w:t>ской Федерации и муниципальных нужд, а также требования к форме планов закупок товаров, работ, услуг», Постановлением Правительства Российской Федерации от 21 ноября 2013 года №1044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 также требования к форме планов-графиков закупок товаров, работ, услуг», Постановлением Правительства Белгородской области от 22 декабря 2014 года №493-пп «Об утверждении Порядка формирования, утверждения и ведения планов закупок товаров, работ, услуг для обеспечения нужд Белгородской               области и Порядка формирования, утверждения и ведения планов-графиков             закупок товаров, работ, услуг для обеспечения нужд Белгородской области», Постановлением администрации муниципального района  «Чернянский район» Белгородской области от 14 апреля 2016 г. №128/1 «Об утверждении Порядка формирования, утверждения и ведения планов закупок товаров, работ, услуг для обеспечения нужд Белгородской области и Порядка формирования, утве</w:t>
      </w:r>
      <w:r w:rsidR="00322659" w:rsidRPr="0023632C">
        <w:rPr>
          <w:color w:val="000000" w:themeColor="text1"/>
          <w:sz w:val="28"/>
          <w:szCs w:val="28"/>
        </w:rPr>
        <w:t>р</w:t>
      </w:r>
      <w:r w:rsidR="00322659" w:rsidRPr="0023632C">
        <w:rPr>
          <w:color w:val="000000" w:themeColor="text1"/>
          <w:sz w:val="28"/>
          <w:szCs w:val="28"/>
        </w:rPr>
        <w:t>ждения и ведения планов-графиков закупок товаров, работ, услуг для обеспеч</w:t>
      </w:r>
      <w:r w:rsidR="00322659" w:rsidRPr="0023632C">
        <w:rPr>
          <w:color w:val="000000" w:themeColor="text1"/>
          <w:sz w:val="28"/>
          <w:szCs w:val="28"/>
        </w:rPr>
        <w:t>е</w:t>
      </w:r>
      <w:r w:rsidR="00322659" w:rsidRPr="0023632C">
        <w:rPr>
          <w:color w:val="000000" w:themeColor="text1"/>
          <w:sz w:val="28"/>
          <w:szCs w:val="28"/>
        </w:rPr>
        <w:lastRenderedPageBreak/>
        <w:t>ния нужд Чернянского района»,</w:t>
      </w:r>
      <w:r w:rsidR="00322659" w:rsidRPr="0023632C">
        <w:rPr>
          <w:b/>
          <w:color w:val="000000" w:themeColor="text1"/>
          <w:sz w:val="28"/>
          <w:szCs w:val="28"/>
        </w:rPr>
        <w:t xml:space="preserve"> </w:t>
      </w:r>
      <w:r w:rsidR="00322659" w:rsidRPr="0023632C">
        <w:rPr>
          <w:sz w:val="28"/>
          <w:szCs w:val="28"/>
        </w:rPr>
        <w:t>администрация  Ездоченского сельского пос</w:t>
      </w:r>
      <w:r w:rsidR="00322659" w:rsidRPr="0023632C">
        <w:rPr>
          <w:sz w:val="28"/>
          <w:szCs w:val="28"/>
        </w:rPr>
        <w:t>е</w:t>
      </w:r>
      <w:r w:rsidR="00322659" w:rsidRPr="0023632C">
        <w:rPr>
          <w:sz w:val="28"/>
          <w:szCs w:val="28"/>
        </w:rPr>
        <w:t xml:space="preserve">ления  Чернянского  района </w:t>
      </w:r>
      <w:r w:rsidR="00322659" w:rsidRPr="0023632C">
        <w:rPr>
          <w:b/>
          <w:sz w:val="28"/>
          <w:szCs w:val="28"/>
        </w:rPr>
        <w:t>п о с т а н о в л я е т:</w:t>
      </w:r>
    </w:p>
    <w:p w:rsidR="001A74A4" w:rsidRPr="0023632C" w:rsidRDefault="00271F20" w:rsidP="006F771E">
      <w:pPr>
        <w:jc w:val="both"/>
        <w:rPr>
          <w:color w:val="000000" w:themeColor="text1"/>
          <w:sz w:val="28"/>
          <w:szCs w:val="28"/>
        </w:rPr>
      </w:pPr>
      <w:r w:rsidRPr="0023632C">
        <w:rPr>
          <w:color w:val="000000" w:themeColor="text1"/>
          <w:sz w:val="28"/>
          <w:szCs w:val="28"/>
        </w:rPr>
        <w:t xml:space="preserve">            1.</w:t>
      </w:r>
      <w:r w:rsidR="0003640C" w:rsidRPr="0023632C">
        <w:rPr>
          <w:color w:val="000000" w:themeColor="text1"/>
          <w:sz w:val="28"/>
          <w:szCs w:val="28"/>
        </w:rPr>
        <w:t xml:space="preserve"> У</w:t>
      </w:r>
      <w:r w:rsidRPr="0023632C">
        <w:rPr>
          <w:color w:val="000000" w:themeColor="text1"/>
          <w:sz w:val="28"/>
          <w:szCs w:val="28"/>
        </w:rPr>
        <w:t xml:space="preserve">твердить Порядок </w:t>
      </w:r>
      <w:r w:rsidR="0003640C" w:rsidRPr="0023632C">
        <w:rPr>
          <w:color w:val="000000" w:themeColor="text1"/>
          <w:sz w:val="28"/>
          <w:szCs w:val="28"/>
        </w:rPr>
        <w:t>формирования, утверждения и ведения планов з</w:t>
      </w:r>
      <w:r w:rsidR="0003640C" w:rsidRPr="0023632C">
        <w:rPr>
          <w:color w:val="000000" w:themeColor="text1"/>
          <w:sz w:val="28"/>
          <w:szCs w:val="28"/>
        </w:rPr>
        <w:t>а</w:t>
      </w:r>
      <w:r w:rsidR="0003640C" w:rsidRPr="0023632C">
        <w:rPr>
          <w:color w:val="000000" w:themeColor="text1"/>
          <w:sz w:val="28"/>
          <w:szCs w:val="28"/>
        </w:rPr>
        <w:t xml:space="preserve">купок товаров, работ, услуг для обеспечения нужд </w:t>
      </w:r>
      <w:r w:rsidR="00322659" w:rsidRPr="0023632C">
        <w:rPr>
          <w:color w:val="000000" w:themeColor="text1"/>
          <w:sz w:val="28"/>
          <w:szCs w:val="28"/>
        </w:rPr>
        <w:t>Ездоченского сельского п</w:t>
      </w:r>
      <w:r w:rsidR="00322659" w:rsidRPr="0023632C">
        <w:rPr>
          <w:color w:val="000000" w:themeColor="text1"/>
          <w:sz w:val="28"/>
          <w:szCs w:val="28"/>
        </w:rPr>
        <w:t>о</w:t>
      </w:r>
      <w:r w:rsidR="00322659" w:rsidRPr="0023632C">
        <w:rPr>
          <w:color w:val="000000" w:themeColor="text1"/>
          <w:sz w:val="28"/>
          <w:szCs w:val="28"/>
        </w:rPr>
        <w:t>селения</w:t>
      </w:r>
      <w:r w:rsidR="0003640C" w:rsidRPr="0023632C">
        <w:rPr>
          <w:color w:val="000000" w:themeColor="text1"/>
          <w:sz w:val="28"/>
          <w:szCs w:val="28"/>
        </w:rPr>
        <w:t xml:space="preserve"> (далее - Порядок 1</w:t>
      </w:r>
      <w:r w:rsidR="007367C2" w:rsidRPr="0023632C">
        <w:rPr>
          <w:color w:val="000000" w:themeColor="text1"/>
          <w:sz w:val="28"/>
          <w:szCs w:val="28"/>
        </w:rPr>
        <w:t>, прилагается</w:t>
      </w:r>
      <w:r w:rsidR="0003640C" w:rsidRPr="0023632C">
        <w:rPr>
          <w:color w:val="000000" w:themeColor="text1"/>
          <w:sz w:val="28"/>
          <w:szCs w:val="28"/>
        </w:rPr>
        <w:t>)</w:t>
      </w:r>
      <w:r w:rsidR="007367C2" w:rsidRPr="0023632C">
        <w:rPr>
          <w:color w:val="000000" w:themeColor="text1"/>
          <w:sz w:val="28"/>
          <w:szCs w:val="28"/>
        </w:rPr>
        <w:t>.</w:t>
      </w:r>
    </w:p>
    <w:p w:rsidR="007367C2" w:rsidRPr="0023632C" w:rsidRDefault="00EE41D8" w:rsidP="007367C2">
      <w:pPr>
        <w:jc w:val="both"/>
        <w:rPr>
          <w:color w:val="000000" w:themeColor="text1"/>
          <w:sz w:val="28"/>
          <w:szCs w:val="28"/>
        </w:rPr>
      </w:pPr>
      <w:r w:rsidRPr="0023632C">
        <w:rPr>
          <w:color w:val="000000" w:themeColor="text1"/>
          <w:sz w:val="28"/>
          <w:szCs w:val="28"/>
        </w:rPr>
        <w:t xml:space="preserve">           </w:t>
      </w:r>
      <w:r w:rsidR="00271F20" w:rsidRPr="0023632C">
        <w:rPr>
          <w:color w:val="000000" w:themeColor="text1"/>
          <w:sz w:val="28"/>
          <w:szCs w:val="28"/>
        </w:rPr>
        <w:t>2.</w:t>
      </w:r>
      <w:r w:rsidR="0003640C" w:rsidRPr="0023632C">
        <w:rPr>
          <w:color w:val="000000" w:themeColor="text1"/>
          <w:sz w:val="28"/>
          <w:szCs w:val="28"/>
        </w:rPr>
        <w:t>Утвердить Порядок формирования, утверждения и ведения планов гр</w:t>
      </w:r>
      <w:r w:rsidR="0003640C" w:rsidRPr="0023632C">
        <w:rPr>
          <w:color w:val="000000" w:themeColor="text1"/>
          <w:sz w:val="28"/>
          <w:szCs w:val="28"/>
        </w:rPr>
        <w:t>а</w:t>
      </w:r>
      <w:r w:rsidR="0003640C" w:rsidRPr="0023632C">
        <w:rPr>
          <w:color w:val="000000" w:themeColor="text1"/>
          <w:sz w:val="28"/>
          <w:szCs w:val="28"/>
        </w:rPr>
        <w:t xml:space="preserve">фиков закупок товаров, работ, услуг для обеспечения нужд </w:t>
      </w:r>
      <w:r w:rsidR="00322659" w:rsidRPr="0023632C">
        <w:rPr>
          <w:color w:val="000000" w:themeColor="text1"/>
          <w:sz w:val="28"/>
          <w:szCs w:val="28"/>
        </w:rPr>
        <w:t>Ездоченского сел</w:t>
      </w:r>
      <w:r w:rsidR="00322659" w:rsidRPr="0023632C">
        <w:rPr>
          <w:color w:val="000000" w:themeColor="text1"/>
          <w:sz w:val="28"/>
          <w:szCs w:val="28"/>
        </w:rPr>
        <w:t>ь</w:t>
      </w:r>
      <w:r w:rsidR="00322659" w:rsidRPr="0023632C">
        <w:rPr>
          <w:color w:val="000000" w:themeColor="text1"/>
          <w:sz w:val="28"/>
          <w:szCs w:val="28"/>
        </w:rPr>
        <w:t xml:space="preserve">ского поселения </w:t>
      </w:r>
      <w:r w:rsidR="0003640C" w:rsidRPr="0023632C">
        <w:rPr>
          <w:color w:val="000000" w:themeColor="text1"/>
          <w:sz w:val="28"/>
          <w:szCs w:val="28"/>
        </w:rPr>
        <w:t>(далее - Порядок 2</w:t>
      </w:r>
      <w:r w:rsidR="007367C2" w:rsidRPr="0023632C">
        <w:rPr>
          <w:color w:val="000000" w:themeColor="text1"/>
          <w:sz w:val="28"/>
          <w:szCs w:val="28"/>
        </w:rPr>
        <w:t>, прилагается</w:t>
      </w:r>
      <w:r w:rsidR="0003640C" w:rsidRPr="0023632C">
        <w:rPr>
          <w:color w:val="000000" w:themeColor="text1"/>
          <w:sz w:val="28"/>
          <w:szCs w:val="28"/>
        </w:rPr>
        <w:t>)</w:t>
      </w:r>
      <w:r w:rsidR="007367C2" w:rsidRPr="0023632C">
        <w:rPr>
          <w:color w:val="000000" w:themeColor="text1"/>
          <w:sz w:val="28"/>
          <w:szCs w:val="28"/>
        </w:rPr>
        <w:t>.</w:t>
      </w:r>
    </w:p>
    <w:p w:rsidR="007367C2" w:rsidRPr="0023632C" w:rsidRDefault="007367C2" w:rsidP="007367C2">
      <w:pPr>
        <w:jc w:val="both"/>
        <w:rPr>
          <w:color w:val="000000" w:themeColor="text1"/>
          <w:sz w:val="28"/>
          <w:szCs w:val="28"/>
        </w:rPr>
      </w:pPr>
      <w:r w:rsidRPr="0023632C">
        <w:rPr>
          <w:color w:val="000000" w:themeColor="text1"/>
          <w:sz w:val="28"/>
          <w:szCs w:val="28"/>
        </w:rPr>
        <w:tab/>
      </w:r>
      <w:r w:rsidR="006F68C8" w:rsidRPr="0023632C">
        <w:rPr>
          <w:color w:val="000000" w:themeColor="text1"/>
          <w:sz w:val="28"/>
          <w:szCs w:val="28"/>
        </w:rPr>
        <w:t xml:space="preserve"> </w:t>
      </w:r>
      <w:r w:rsidRPr="0023632C">
        <w:rPr>
          <w:color w:val="000000" w:themeColor="text1"/>
          <w:sz w:val="28"/>
          <w:szCs w:val="28"/>
        </w:rPr>
        <w:t xml:space="preserve">3. Разместить указанные </w:t>
      </w:r>
      <w:hyperlink w:anchor="Par38" w:history="1">
        <w:r w:rsidRPr="0023632C">
          <w:rPr>
            <w:color w:val="000000" w:themeColor="text1"/>
            <w:sz w:val="28"/>
            <w:szCs w:val="28"/>
          </w:rPr>
          <w:t>Порядки</w:t>
        </w:r>
      </w:hyperlink>
      <w:r w:rsidRPr="0023632C">
        <w:rPr>
          <w:color w:val="000000" w:themeColor="text1"/>
          <w:sz w:val="28"/>
          <w:szCs w:val="28"/>
        </w:rPr>
        <w:t xml:space="preserve"> </w:t>
      </w:r>
      <w:r w:rsidR="00CC47C7" w:rsidRPr="0023632C">
        <w:rPr>
          <w:color w:val="000000" w:themeColor="text1"/>
          <w:sz w:val="28"/>
          <w:szCs w:val="28"/>
        </w:rPr>
        <w:t xml:space="preserve">в </w:t>
      </w:r>
      <w:r w:rsidR="00543778" w:rsidRPr="0023632C">
        <w:rPr>
          <w:color w:val="000000" w:themeColor="text1"/>
          <w:sz w:val="28"/>
          <w:szCs w:val="28"/>
        </w:rPr>
        <w:t>единой информационной систем</w:t>
      </w:r>
      <w:r w:rsidR="00CC47C7" w:rsidRPr="0023632C">
        <w:rPr>
          <w:color w:val="000000" w:themeColor="text1"/>
          <w:sz w:val="28"/>
          <w:szCs w:val="28"/>
        </w:rPr>
        <w:t>е</w:t>
      </w:r>
      <w:r w:rsidR="00543778" w:rsidRPr="0023632C">
        <w:rPr>
          <w:color w:val="000000" w:themeColor="text1"/>
          <w:sz w:val="28"/>
          <w:szCs w:val="28"/>
        </w:rPr>
        <w:t xml:space="preserve"> в сфере закупок </w:t>
      </w:r>
      <w:r w:rsidRPr="0023632C">
        <w:rPr>
          <w:color w:val="000000" w:themeColor="text1"/>
          <w:sz w:val="28"/>
          <w:szCs w:val="28"/>
        </w:rPr>
        <w:t>(www.zakupki.gov.ru) в течение 3 дней со дня утверждения.</w:t>
      </w:r>
    </w:p>
    <w:p w:rsidR="00A7475C" w:rsidRPr="0023632C" w:rsidRDefault="00EE41D8" w:rsidP="00EE41D8">
      <w:pPr>
        <w:jc w:val="both"/>
        <w:rPr>
          <w:color w:val="000000" w:themeColor="text1"/>
          <w:sz w:val="28"/>
          <w:szCs w:val="28"/>
        </w:rPr>
      </w:pPr>
      <w:r w:rsidRPr="0023632C">
        <w:rPr>
          <w:color w:val="000000" w:themeColor="text1"/>
          <w:sz w:val="28"/>
          <w:szCs w:val="28"/>
        </w:rPr>
        <w:t xml:space="preserve">        5</w:t>
      </w:r>
      <w:r w:rsidR="00C15494" w:rsidRPr="0023632C">
        <w:rPr>
          <w:color w:val="000000" w:themeColor="text1"/>
          <w:sz w:val="28"/>
          <w:szCs w:val="28"/>
        </w:rPr>
        <w:t xml:space="preserve">. Контроль за исполнением постановления </w:t>
      </w:r>
      <w:r w:rsidR="00322659" w:rsidRPr="0023632C">
        <w:rPr>
          <w:color w:val="000000" w:themeColor="text1"/>
          <w:sz w:val="28"/>
          <w:szCs w:val="28"/>
        </w:rPr>
        <w:t>оставляю за собой.</w:t>
      </w:r>
    </w:p>
    <w:p w:rsidR="00D93AE1" w:rsidRPr="0023632C" w:rsidRDefault="00D93AE1" w:rsidP="00425114">
      <w:pPr>
        <w:rPr>
          <w:color w:val="000000" w:themeColor="text1"/>
          <w:sz w:val="28"/>
          <w:szCs w:val="28"/>
        </w:rPr>
      </w:pPr>
    </w:p>
    <w:p w:rsidR="006F771E" w:rsidRPr="0023632C" w:rsidRDefault="006F771E" w:rsidP="00425114">
      <w:pPr>
        <w:rPr>
          <w:color w:val="000000" w:themeColor="text1"/>
          <w:sz w:val="28"/>
          <w:szCs w:val="28"/>
        </w:rPr>
      </w:pPr>
    </w:p>
    <w:p w:rsidR="006F771E" w:rsidRPr="0023632C" w:rsidRDefault="006F771E" w:rsidP="00425114">
      <w:pPr>
        <w:rPr>
          <w:color w:val="000000" w:themeColor="text1"/>
          <w:sz w:val="28"/>
          <w:szCs w:val="28"/>
        </w:rPr>
      </w:pPr>
    </w:p>
    <w:p w:rsidR="00322659" w:rsidRPr="0023632C" w:rsidRDefault="00322659" w:rsidP="00322659">
      <w:pPr>
        <w:tabs>
          <w:tab w:val="left" w:pos="9360"/>
        </w:tabs>
        <w:jc w:val="both"/>
        <w:rPr>
          <w:b/>
          <w:sz w:val="28"/>
          <w:szCs w:val="28"/>
        </w:rPr>
      </w:pPr>
      <w:r w:rsidRPr="0023632C">
        <w:rPr>
          <w:b/>
          <w:sz w:val="28"/>
          <w:szCs w:val="28"/>
        </w:rPr>
        <w:t>Глава администрации</w:t>
      </w:r>
    </w:p>
    <w:p w:rsidR="00322659" w:rsidRPr="0023632C" w:rsidRDefault="00322659" w:rsidP="00322659">
      <w:pPr>
        <w:tabs>
          <w:tab w:val="left" w:pos="9360"/>
        </w:tabs>
        <w:jc w:val="both"/>
        <w:rPr>
          <w:b/>
          <w:sz w:val="28"/>
          <w:szCs w:val="28"/>
        </w:rPr>
      </w:pPr>
      <w:r w:rsidRPr="0023632C">
        <w:rPr>
          <w:b/>
          <w:sz w:val="28"/>
          <w:szCs w:val="28"/>
        </w:rPr>
        <w:t>Ездоченского сельского поселения                                            О.С. Мишурова</w:t>
      </w:r>
    </w:p>
    <w:p w:rsidR="00D93AE1" w:rsidRPr="0023632C" w:rsidRDefault="00D93AE1" w:rsidP="00425114">
      <w:pPr>
        <w:rPr>
          <w:color w:val="000000" w:themeColor="text1"/>
          <w:sz w:val="28"/>
          <w:szCs w:val="28"/>
        </w:rPr>
      </w:pPr>
    </w:p>
    <w:p w:rsidR="007367C2" w:rsidRPr="0023632C" w:rsidRDefault="007367C2" w:rsidP="00425114">
      <w:pPr>
        <w:rPr>
          <w:color w:val="000000" w:themeColor="text1"/>
          <w:sz w:val="28"/>
          <w:szCs w:val="28"/>
        </w:rPr>
      </w:pP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1D8" w:rsidRPr="0023632C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1D8" w:rsidRPr="0023632C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1D8" w:rsidRPr="0023632C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1D8" w:rsidRPr="0023632C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D14" w:rsidRPr="0023632C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27AB" w:rsidRPr="0023632C" w:rsidRDefault="00C827AB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1B3" w:rsidRPr="0023632C" w:rsidRDefault="001651B3">
      <w:pPr>
        <w:rPr>
          <w:rFonts w:eastAsiaTheme="minorEastAsia"/>
          <w:color w:val="000000" w:themeColor="text1"/>
          <w:sz w:val="28"/>
          <w:szCs w:val="28"/>
        </w:rPr>
      </w:pPr>
      <w:r w:rsidRPr="0023632C">
        <w:rPr>
          <w:color w:val="000000" w:themeColor="text1"/>
          <w:sz w:val="28"/>
          <w:szCs w:val="28"/>
        </w:rPr>
        <w:br w:type="page"/>
      </w:r>
    </w:p>
    <w:p w:rsidR="001651B3" w:rsidRPr="0023632C" w:rsidRDefault="001651B3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659" w:rsidRPr="0023632C" w:rsidRDefault="00322659" w:rsidP="00322659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322659" w:rsidRPr="0023632C" w:rsidRDefault="00322659" w:rsidP="00322659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</w:t>
      </w:r>
    </w:p>
    <w:p w:rsidR="00322659" w:rsidRPr="0023632C" w:rsidRDefault="00322659" w:rsidP="00322659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t>Ездоченского сельского поселения</w:t>
      </w:r>
    </w:p>
    <w:p w:rsidR="00322659" w:rsidRPr="0023632C" w:rsidRDefault="00322659" w:rsidP="00322659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C1688F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1688F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года № </w:t>
      </w:r>
      <w:r w:rsidR="00C1688F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23632C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Par38"/>
      <w:bookmarkEnd w:id="1"/>
      <w:r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2F41CA" w:rsidRPr="0023632C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ФОРМИРОВАНИЯ, УТВЕРЖДЕНИЯ И ВЕДЕНИЯ ПЛАНОВ ЗАКУПОК ТОВАРОВ,</w:t>
      </w:r>
      <w:r w:rsidR="002F41CA"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РАБОТ, УСЛУГ ДЛЯ ОБЕСПЕЧЕНИЯ НУЖД </w:t>
      </w:r>
    </w:p>
    <w:p w:rsidR="007367C2" w:rsidRPr="0023632C" w:rsidRDefault="00D622EA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ЕЗДОЧЕНСКОГО СЕЛЬСКОГО ПОСЕЛЕНИЯ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23632C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367C2" w:rsidRPr="0023632C" w:rsidRDefault="007367C2" w:rsidP="00EE41D8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формирования, утверждения и ведения планов закупок товаров, работ, услуг для обеспечения нужд </w:t>
      </w:r>
      <w:r w:rsidR="00D622EA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последовательность действий по формированию, утверждению и ведению планов закупок товаров, работ, услуг для обеспечения нужд </w:t>
      </w:r>
      <w:r w:rsidR="00EE41D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Черня</w:t>
      </w:r>
      <w:r w:rsidR="00EE41D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E41D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района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</w:t>
      </w:r>
      <w:r w:rsidR="00B96E7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="00B96E7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государственных и муниципальных нужд</w:t>
      </w:r>
      <w:r w:rsidR="00B96E7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о контрак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системе)</w:t>
      </w:r>
      <w:r w:rsidR="00EE41D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ября 2013 года </w:t>
      </w:r>
      <w:r w:rsidR="00B96E7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1043 </w:t>
      </w:r>
      <w:r w:rsidR="00B96E7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 требованиях к формированию, утверждению и вед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нию планов закупок товаров, работ, услуг для обеспечения нужд субъекта Ро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и муниципальных нужд, а также требованиях к форме пл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нов закупок товаров, работ, услуг</w:t>
      </w:r>
      <w:r w:rsidR="00B96E7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E41D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 Белгоро</w:t>
      </w:r>
      <w:r w:rsidR="00EE41D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E41D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 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22 декабря 2014 г. </w:t>
      </w:r>
      <w:r w:rsidR="00B96E7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493-пп «Об утверждении 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орядка форм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рования, формирования и ведения планов закупок товаров,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работ, услуг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обеспечения нужд Белгородской области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формирования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ведения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планов-графиков закупок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товаров, работ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 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обеспечения нужд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Белгородской области</w:t>
      </w:r>
      <w:r w:rsidR="00EE41D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23632C" w:rsidRDefault="007367C2" w:rsidP="00EE41D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1.2. Планы закупок товаров, работ, услуг (далее - план закупок) формир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ются исходя из целей осуществления закупок товаров, работ, услуг, определе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 учетом положений </w:t>
      </w:r>
      <w:hyperlink r:id="rId9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системе, а также с учетом установленных </w:t>
      </w:r>
      <w:hyperlink r:id="rId10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ций </w:t>
      </w:r>
      <w:r w:rsidR="00A302F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1.3. Планы закупок формируются на срок, соответствующий сроку де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ствия </w:t>
      </w:r>
      <w:r w:rsidR="000F44A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622EA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нансовый год</w:t>
      </w:r>
      <w:r w:rsidR="000F44A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планы закупок </w:t>
      </w:r>
      <w:r w:rsidR="00A302F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ных заказчиков в соответствии с бюджетным законодательством Российской Федерации</w:t>
      </w:r>
      <w:r w:rsidR="003A4017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включается информация о закупках, осуществление которых планируется по истечении планового периода. В этом случае информация, указанная в </w:t>
      </w:r>
      <w:hyperlink r:id="rId11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17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ме, вносится в планы закупок на весь срок планируемых закупок.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1.4. В план закупок включается информация о закупках, извещение об осуществлении которых планируется разместить, либо приглашение принять участие в определении поставщика (подрядчика, исполнителя), которых план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руется направить в установленных </w:t>
      </w:r>
      <w:hyperlink r:id="rId12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в очередном финансовом году и (или) плановом периоде, а также информация о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F44A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017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и ведение планов закупок осуществляется в регионал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ной информационной системе Белгородской области (РИСБО), интегрирова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ной с единой информаци</w:t>
      </w:r>
      <w:r w:rsidR="00A302F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онной системой в сфере закупок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(www.zakupki.gov.ru).</w:t>
      </w:r>
    </w:p>
    <w:p w:rsidR="00417CB5" w:rsidRPr="0023632C" w:rsidRDefault="000F44A1" w:rsidP="00417CB5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A4017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Формирование, утверждение и ведение планов закупок осуществляется в соответствии с </w:t>
      </w:r>
      <w:hyperlink r:id="rId13" w:history="1">
        <w:r w:rsidR="007367C2"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форме планов закупок товаров, работ, услуг, утвержденными Постановлением Правительства Российской Федерации от 21 ноября 2013 года N 1043 "О требованиях к формированию, утверждению и в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  <w:r w:rsidR="00417CB5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 Белг</w:t>
      </w:r>
      <w:r w:rsidR="00417CB5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7CB5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родской области </w:t>
      </w:r>
      <w:r w:rsidR="00417CB5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Порядка формирования, формирования и ведения планов закупок товаров, работ, услуг для обеспечения нужд Белгородской области и Порядка формирования, утве</w:t>
      </w:r>
      <w:r w:rsidR="00417CB5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417CB5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ждения и ведения планов-графиков закупок товаров, работ, услуг  для обесп</w:t>
      </w:r>
      <w:r w:rsidR="00417CB5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17CB5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чения нужд Белгородской области»</w:t>
      </w:r>
      <w:r w:rsidR="00417CB5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A4017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. Утвержденный план закупок и внесенные в него изменения подлежат размещению в единой информационной системе в течение трех рабочих дней с даты утверждения или изменения плана закупок, за исключением сведений, 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ставляющих государственную тайну.</w:t>
      </w:r>
    </w:p>
    <w:p w:rsidR="007367C2" w:rsidRPr="0023632C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и утверждение планов закупок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7"/>
      <w:bookmarkEnd w:id="2"/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2.1. Планы закупок формируются: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302F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заказчиками, в том числе органами исполнительной власти, </w:t>
      </w:r>
      <w:r w:rsidR="00A302F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органами, являющимися главными распорядителями бюджетных средств </w:t>
      </w:r>
      <w:r w:rsidR="00D622EA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ГРБС), де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ствующими от имени </w:t>
      </w:r>
      <w:r w:rsidR="00D622EA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9"/>
      <w:bookmarkEnd w:id="3"/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созданными </w:t>
      </w:r>
      <w:r w:rsidR="00350AB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D622EA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Ездоченского сельского поселения </w:t>
      </w:r>
      <w:r w:rsidR="00350AB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r w:rsidR="00A302F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</w:t>
      </w:r>
      <w:r w:rsidR="00350AB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302F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350AB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» Белгоро</w:t>
      </w:r>
      <w:r w:rsidR="00350AB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50AB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закупок, осуществляемых в соответствии с </w:t>
      </w:r>
      <w:hyperlink r:id="rId14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стями 2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0"/>
      <w:bookmarkEnd w:id="4"/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2.2. Планы закупок формируются в следующие сроки: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 (кроме органов исполнительной власти, 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органов) в сроки, установленные ГРБС, но не позднее 1 июля: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с ГРБС не позднее 1 июля текущего г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да для формирования в соответствии с бюджетным законодательством Росси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обоснований бюджетных ассигнований на осуществление 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купок;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по согласованию с ГРБС в процессе составления проекта </w:t>
      </w:r>
      <w:r w:rsidR="000F44A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622EA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Ездоченского сельского поселения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и бюджетной политики 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«Чернянский район» Белгородской области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принятия </w:t>
      </w:r>
      <w:r w:rsidR="000F44A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EF1F2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ГРБС (органами исполнительной власти, 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ными органами):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формируются до внесения проекта закона о бюджете </w:t>
      </w:r>
      <w:r w:rsidR="00EF1F2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</w:t>
      </w:r>
      <w:r w:rsidR="00EF1F2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F1F2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на рассмотрение </w:t>
      </w:r>
      <w:r w:rsidR="00EF1F2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земским с</w:t>
      </w:r>
      <w:r w:rsidR="00EF1F2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1F2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бранием 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финансов и бюджетной политики адм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муниципального района «Чернянский район» Белгородской области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со дня принятия </w:t>
      </w:r>
      <w:r w:rsidR="000F44A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A549ED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бюджетными учреждениями, указанными в </w:t>
      </w:r>
      <w:hyperlink w:anchor="Par59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A549ED"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A549ED"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2.1 раздела 2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в сроки, установленные органами, осущест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ляющими функции и полномочия учредителя (далее - учредитель), но не поз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нее 1 июня: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при планировании в соответствии с законодательством Российской Федерации их финансово-хозяйственной деятельности и соглас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вываются не позднее 1 июня текущего года учредителем для формирования обоснований бюджетных ассигнований на осуществление закупок в соотве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ствии с бюджетным законодательством Российской Федерации;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необходимости, по согласованию с учредителем, в процессе составления проекта </w:t>
      </w:r>
      <w:r w:rsidR="000F44A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A549ED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</w:t>
      </w:r>
      <w:r w:rsidR="00A549ED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549ED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утверждения планов финансово-хозяйственной деятельности;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финансов и бюджетной политики адм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муниципального района «Чернянский район» Белгородской области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со дня принятия </w:t>
      </w:r>
      <w:r w:rsidR="000F44A1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A549ED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2.3. Планы закупок утверждаются в течение 10 рабочих дней: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B11CCB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ными заказчиками - со дня доведения объема прав в дене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A4017" w:rsidRPr="0023632C" w:rsidRDefault="007367C2" w:rsidP="003A4017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указанными в </w:t>
      </w:r>
      <w:hyperlink w:anchor="Par59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A549ED"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A549ED"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2.1 раздела 2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- со дня утверждения планов финансово-хозяйственной деятельности</w:t>
      </w:r>
      <w:r w:rsidR="003A4017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23632C" w:rsidRDefault="007367C2" w:rsidP="003A4017">
      <w:pPr>
        <w:pStyle w:val="ConsPlusNormal0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3. Ведение планов закупок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Лица, указанные в </w:t>
      </w:r>
      <w:hyperlink w:anchor="Par57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 раздела 2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ведут планы закупок в соответствии с положениями </w:t>
      </w:r>
      <w:hyperlink r:id="rId16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системе, </w:t>
      </w:r>
      <w:hyperlink r:id="rId17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</w:t>
      </w:r>
      <w:r w:rsidR="00733D1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1043 </w:t>
      </w:r>
      <w:r w:rsidR="00733D1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 требованиях к формированию, утверждению и ведению планов 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купок товаров, работ, услуг для обеспечения нужд субъекта Российской Фед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рации и муниципальных нужд, а также требованиях к форме планов закупок товаров, работ, услуг</w:t>
      </w:r>
      <w:r w:rsidR="00733D1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настоящего Порядка 1.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3.2. Основаниями для внесения изменений в утвержденные планы закупок являются: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а) приведение планов закупок в соответствие с утвержденными изменен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целей осуществления закупок, определенных с учетом положений </w:t>
      </w:r>
      <w:hyperlink r:id="rId18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и установленных в соответствии со </w:t>
      </w:r>
      <w:hyperlink r:id="rId19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требований к закупаемым товарам, работам, услугам (в том числе предельной цены товаров, работ, услуг) и (или) нормати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затрат на обеспечение функций </w:t>
      </w:r>
      <w:r w:rsidR="00B11CCB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приведение планов закупок в соответствие с </w:t>
      </w:r>
      <w:r w:rsidR="00B11CCB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решениями </w:t>
      </w:r>
      <w:r w:rsidR="00733D1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</w:t>
      </w:r>
      <w:r w:rsidR="00733D1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3D1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ния 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</w:t>
      </w:r>
      <w:r w:rsidR="00B11CCB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733D1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="00E8465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финансовый год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в) реализация федеральных законов, решений, поручений, указаний През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дента Российской Федерации, решений, поручений Правительства Российской Федерации, законов Белгородской области, решений, поручений Правительства Белгородской области, </w:t>
      </w:r>
      <w:r w:rsidR="006F68C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решений Муниципального Совета Чернянского района,</w:t>
      </w:r>
      <w:r w:rsidR="00E8465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администрации муниципального района «Чернянский район» Белгородской области, </w:t>
      </w:r>
      <w:r w:rsidR="00733D1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решений земского собрания Ездоченского сельского п</w:t>
      </w:r>
      <w:r w:rsidR="00733D1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3D1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селения </w:t>
      </w:r>
      <w:r w:rsidR="006F68C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приняты после утверждения планов закупок и не приводят к изменению объема бюджетных ассигнований, утвержденных </w:t>
      </w:r>
      <w:r w:rsidR="006F68C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жете;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реализация решения, принятого </w:t>
      </w:r>
      <w:r w:rsidR="003B763E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ным заказчиком или юрид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ческим лицом по итогам обязательного общественного обсуждения закупки;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д) использование в соответствии с законодательством Российской Федер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ции экономии, полученной при осуществлении закупок;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выдача предписания органами контроля, определенными </w:t>
      </w:r>
      <w:hyperlink r:id="rId20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99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кона о контрактной системе, в том числе об аннулировании процедуры опред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ления поставщиков (подрядчиков, исполнителей);</w:t>
      </w:r>
    </w:p>
    <w:p w:rsidR="007367C2" w:rsidRPr="0023632C" w:rsidRDefault="003A4017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принятие заказчиком решения об отмене определения поставщика (по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рядчика, исполнителя).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C58" w:rsidRPr="0023632C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017" w:rsidRPr="0023632C" w:rsidRDefault="003A4017">
      <w:pPr>
        <w:rPr>
          <w:rFonts w:eastAsiaTheme="minorEastAsia"/>
          <w:color w:val="000000" w:themeColor="text1"/>
          <w:sz w:val="28"/>
          <w:szCs w:val="28"/>
        </w:rPr>
      </w:pPr>
      <w:r w:rsidRPr="0023632C">
        <w:rPr>
          <w:color w:val="000000" w:themeColor="text1"/>
          <w:sz w:val="28"/>
          <w:szCs w:val="28"/>
        </w:rPr>
        <w:br w:type="page"/>
      </w:r>
    </w:p>
    <w:p w:rsidR="006F68C8" w:rsidRPr="0023632C" w:rsidRDefault="006F68C8" w:rsidP="006F68C8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3A4017" w:rsidRPr="0023632C" w:rsidRDefault="003A4017" w:rsidP="003A4017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112"/>
      <w:bookmarkEnd w:id="5"/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</w:t>
      </w:r>
    </w:p>
    <w:p w:rsidR="003A4017" w:rsidRPr="0023632C" w:rsidRDefault="003A4017" w:rsidP="003A4017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t>Ездоченского сельского поселения</w:t>
      </w:r>
    </w:p>
    <w:p w:rsidR="006F68C8" w:rsidRPr="0023632C" w:rsidRDefault="003A4017" w:rsidP="003A4017">
      <w:pPr>
        <w:pStyle w:val="ConsPlusNormal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C1688F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1688F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236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года № </w:t>
      </w:r>
      <w:r w:rsidR="00C1688F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</w:p>
    <w:p w:rsidR="007367C2" w:rsidRPr="0023632C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2F41CA" w:rsidRPr="0023632C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ФОРМИРОВАНИЯ, УТВЕРЖДЕНИЯ И ВЕДЕНИЯ </w:t>
      </w:r>
    </w:p>
    <w:p w:rsidR="007367C2" w:rsidRPr="0023632C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ПЛАНОВ-ГРАФИКОВ</w:t>
      </w:r>
      <w:r w:rsidR="002F41CA"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ЗАКУПОК ТОВАРОВ, РАБОТ, УСЛУГ ДЛЯ ОБЕСПЕЧЕНИЯ</w:t>
      </w:r>
      <w:r w:rsidR="002F41CA"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НУЖД </w:t>
      </w:r>
      <w:r w:rsidR="00D97BE8" w:rsidRPr="00236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ЕЗДОЧЕНСКОГО СЕЛЬСКОГО ПОСЕЛЕНИЯ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23632C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формирования, утверждения и ведения планов-графиков закупок товаров, работ, услуг для обеспечения нужд </w:t>
      </w:r>
      <w:r w:rsidR="00D97BE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 2) устанавливает последовательность действий по формированию, утверждению и ведению планов-графиков закупок товаров, работ, услуг для обеспечения нужд </w:t>
      </w:r>
      <w:r w:rsidR="00D97BE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="006F68C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21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</w:t>
      </w:r>
      <w:r w:rsidR="00D97BE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="008D4FFC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 ко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 в сфере закупок товаров, работ, услуг для обеспечения гос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нужд</w:t>
      </w:r>
      <w:r w:rsidR="008D4FFC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о контрактной системе), </w:t>
      </w:r>
      <w:hyperlink r:id="rId22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</w:t>
      </w:r>
      <w:r w:rsidR="008D4FFC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1044 </w:t>
      </w:r>
      <w:r w:rsidR="008D4FFC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 требованиях к формированию, утверждению и ведению планов-графиков закупок товаров, работ, услуг для обеспечения нужд субъекта Ро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и муниципальных нужд, а также требованиях к форме пл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нов-графиков закупок товаров, работ, услуг</w:t>
      </w:r>
      <w:r w:rsidR="008D4FFC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26844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326844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22 декабря 2014 г. </w:t>
      </w:r>
      <w:r w:rsidR="008D4FFC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326844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493-пп «Об утверждении Поря</w:t>
      </w:r>
      <w:r w:rsidR="00326844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326844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 формирования, формирования и ведения планов закупок товаров, работ, услуг для обеспечения нужд Белгородской области и Порядка формирования, утверждения и ведения планов-графиков закупок товаров, работ, услуг  для обеспечения нужд Белгородской области»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Планы-графики закупок товаров, работ, услуг для обеспечения нужд </w:t>
      </w:r>
      <w:r w:rsidR="008D4FFC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="00326844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план-график закупок) формируются ежегодно на очередной финансовый год в соответствии с планом закупок.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1.3. В план-график закупок включается перечень товаров, работ, услуг, 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купка которых осуществляется путем проведения конкурса (открытого конку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са, конкурса с ограниченным участием, двухэтапного конкурса, закрытого ко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курса, закрытого конкурса с ограниченным участием, закрытого двухэтапного конкурса), аукциона (аукциона в электронной форме, закрытого аукциона), 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проса котировок, запроса предложений, закупки у единственного поставщика (исполнителя, подрядчика), а также способом определения поставщика (по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рядчика, исполнителя), устанавливаемым Правительством Российской Федер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в соответствии со </w:t>
      </w:r>
      <w:hyperlink r:id="rId23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111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1.4. Формирование и ведение планов-графиков закупок осуществляется в региональной информационной системе Белгородской области (РИСБО), инт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грированной с единой информацио</w:t>
      </w:r>
      <w:r w:rsidR="00326844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системой в сфере закупок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(www.zakupki.gov.ru).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1.5. План-график закупок является основанием для осуществления закупок в текущем финансовом году. Закупки осуществляются в соответствии с инфо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мацией, включенной в план-график закупок. Закупки, не предусмотренные планом-графиком закупок, не могут быть осуществлены.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1.6. В план-график закупок включается информация о закупках, об ос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которых размещаются извещения, либо направляются приглаш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принять участие в определении поставщика (подрядчика, исполнителя) в установленных </w:t>
      </w:r>
      <w:hyperlink r:id="rId24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в течение года, на к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торый утвержден план-график закупок, а также о закупках у единственного п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ставщика (подрядчика, исполнителя), контракты с которым планируются к 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ключению в течение года, на который утвержден план-график закупок.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В случае если период осуществления закупки, включаемой в план-график закупок </w:t>
      </w:r>
      <w:r w:rsidR="00A26B33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заказчика в соответствии с бюджетным зак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Российской Федерации превышает срок, на который утвержд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ется план-график закупок, в план-график закупок также включаются сведения о закупке на весь срок исполнения контракта.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1.8. При размещении плана-графика в единой информационной системе в сфере закупок сведения, составляющие государственную тайну, в единой 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в сфере закупок не размещаются.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A4017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. При формировании и ведении планов-графиков закупок должна обе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печиваться взаимосвязь включаемой в планы-графики закупок информации 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ответствующим показателям планов закупок товаров, работ, услуг для обесп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нужд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планы закупок), в том числе: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а)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б) включаемой в план-график закупок информации о начальных (макс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мальных) ценах контрактов, ценах контрактов, заключаемых с единственным поставщиком (подрядчиком, исполнителем), и об объемах финансового обесп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чения (планируемых платежей) для осуществления закупок на соответству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щий финансовый год включенной в план закупок информации об объеме ф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нансового обеспечения (планируемых платежей) для осуществления закупки на соответствующий финансовый год;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в) включаемой в план-график закупок информации о периодичности или количестве этапов поставки товаров, выполнения работ, оказания услуг вкл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ченной в план закупок информации о сроках (периодичности) осуществления планируемых закупок;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г) включаемой в план-график закупок информации о планируемых сроках начала осуществления закупок включенной в план закупок информации о пл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нируемой дате размещения извещений об осуществлении закупок, направления приглашений принять участие в определении поставщика (подрядчика, испо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нителя) в установленных </w:t>
      </w:r>
      <w:hyperlink r:id="rId25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либо о пл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нируемой дате заключения контрактов с единственным поставщиком (подря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чиком, исполнителем).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Формирование, утверждение и ведение планов-графиков закупок осуществляется в соответствии с </w:t>
      </w:r>
      <w:hyperlink r:id="rId26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форме планов-графиков зак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пок товаров, работ, услуг, утвержденными Постановлением Правительства Ро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21 ноября 2013 года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1044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 требованиях к формир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26B33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A26B33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22 декабря 2014 г. </w:t>
      </w:r>
      <w:r w:rsidR="00FD572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A26B33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493-пп «Об утверждении Порядка формирования, формирования и </w:t>
      </w:r>
      <w:r w:rsidR="00A26B33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ведения планов закупок товаров, работ, услуг для обеспечения нужд Белгоро</w:t>
      </w:r>
      <w:r w:rsidR="00A26B33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A26B33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области и Порядка формирования, утверждения и ведения планов-графиков закупок товаров, работ, услуг  для обеспечения нужд Белгородской области»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1.12. Утвержденный план-график закупок и внесенные в него изменения подлежат размещению в единой информационной системе в течение трех раб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 даты утверждения или изменения плана-графика закупок за искл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чением сведений, составляющих государственную тайну.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23632C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и утверждение планов-графиков закупок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38"/>
      <w:bookmarkEnd w:id="6"/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2.1. Планы-графики закупок формируются: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26B33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заказчиками, в том числе органами исполнительной власти, </w:t>
      </w:r>
      <w:r w:rsidR="00A26B33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органами, являющимися главными распорядителями бюджетных средств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ГРБС), де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ствующими от имени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40"/>
      <w:bookmarkEnd w:id="7"/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созданными </w:t>
      </w:r>
      <w:r w:rsidR="00A26B33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Ездоченского сельского поселения </w:t>
      </w:r>
      <w:r w:rsidR="00A26B33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«Чернянский район» Белгоро</w:t>
      </w:r>
      <w:r w:rsidR="00A26B33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26B33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закупок, осуществляемых в соответствии с </w:t>
      </w:r>
      <w:hyperlink r:id="rId27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стями 2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8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41"/>
      <w:bookmarkEnd w:id="8"/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2.2. Планы-графики закупок формируются в следующие сроки: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 (кроме органов исполнительной власти, 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органов 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района) в сроки, установленные ГРБС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на предмет соответствия объема прав в денежном выражении на принятие и (или) исполнение обязательств, необход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мости проведения обязательного общественного обсуждения, выявления п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требности в закупках идентичных товаров, работ, услуг и возможности пров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дения совместных закупок, соответствия требованиям законодательства о ко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 с ГРБС не позднее 1 октября;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с уполномоченным органом по регулированию ко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 и возможности проведения совместных закупок в течение 30 рабочих дней со дня согласования плана-графика закупок ГРБС;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и согласовываются с ГРБС в течение 10 дней со дня принятия 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и бюджетной политики адм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«Чернянский район» Белгородской области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объема финансового обеспечения бюджетными средствами 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 района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согласования плана-графика закупок ГРБС;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2) ГРБС (органами исполнительной власти, государственными органами):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не позднее 1 октября;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с уполномоченным органом по регулированию ко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 и возможности проведения совместных закупок в течение 30 рабочих дней со дня формирования плана-графика закупок;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корректируются при необходимости в теч</w:t>
      </w:r>
      <w:r w:rsidR="00E8465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10 дней со дня принятия 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согласовываются с 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финансов и бюджетной политики адм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09C9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муниципального района «Чернянский район» Белгородской области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соответствие объема финансового обеспечения бюджетными средствами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="006B67D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внесения корректировок в план-график закупок;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бюджетными учреждениями, указанными в </w:t>
      </w:r>
      <w:hyperlink w:anchor="Par140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FD5728"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D5728"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2.1 раздела 2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в сроки, установленные органами </w:t>
      </w:r>
      <w:r w:rsidR="006B67D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B67D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67D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власти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Ездоченского сельского поселения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B67DF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ми орган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ми), осуществляющими функции и полномочия их учредителя (далее - учред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тель):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на предмет соответствия объема прав в денежном выражении на принятие и (или) исполнение обязательств, необход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мости проведения обязательного общественного обсуждения, выявления п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требности в закупках идентичных товаров, работ, услуг и возможности пров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дения совместных закупок, соответствия требованиям законодательства о ко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 с учредителем не позднее 1 октября;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с уполномоченным органом по регулированию ко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 и возможности проведения совместных закупок в течение 30 рабочих дней со дня согласования плана-графика закупок учредит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лем;</w:t>
      </w:r>
    </w:p>
    <w:p w:rsidR="00FD5728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и согласовываются с учредителем в течение 10 дней со дня принятия во втором чтении проекта </w:t>
      </w:r>
      <w:r w:rsidR="00596253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поселения;</w:t>
      </w:r>
    </w:p>
    <w:p w:rsidR="007367C2" w:rsidRPr="0023632C" w:rsidRDefault="00596253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с управление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финансов и бюджетной политики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муниципального района «Чернянский район» 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 на соответствие объема финансового обеспечения бюджетными средствами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 сельского поселения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согласов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67C2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ния плана-графика закупок учредителем;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2.3. Планы-графики утверждаются в течение 10 рабочих дней: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525E85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ными заказчиками - со дня доведения объема прав в дене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указанными в </w:t>
      </w:r>
      <w:hyperlink w:anchor="Par140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FD5728"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D5728"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2.1 раздела 2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- со дня утверждения плана финансово-хозяйственной деятельности;</w:t>
      </w:r>
    </w:p>
    <w:p w:rsidR="007367C2" w:rsidRPr="0023632C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3. Ведение планов-графиков закупок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Лица, указанные в </w:t>
      </w:r>
      <w:hyperlink w:anchor="Par138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 раздела 2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ведут планы-графики закупок в соответствии с положениями </w:t>
      </w:r>
      <w:hyperlink r:id="rId29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системе, </w:t>
      </w:r>
      <w:hyperlink r:id="rId30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1044 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требований к форме планов-графиков закупок товаров, работ, услуг</w:t>
      </w:r>
      <w:r w:rsidR="00FD5728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25E85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E85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</w:t>
      </w:r>
      <w:r w:rsidR="00525E85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25E85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Белгородской области </w:t>
      </w:r>
      <w:r w:rsidR="00525E85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22 декабря 2014 г. </w:t>
      </w:r>
      <w:r w:rsidR="00FD5728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525E85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493-пп «Об утверждении Порядка формирования, формирования и ведения планов закупок товаров, р</w:t>
      </w:r>
      <w:r w:rsidR="00525E85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25E85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бот, услуг для обеспечения нужд Белгородской области и Порядка формиров</w:t>
      </w:r>
      <w:r w:rsidR="00525E85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25E85" w:rsidRPr="002363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ния, утверждения и ведения планов-графиков закупок товаров, работ, услуг  для обеспечения нужд Белгородской области»</w:t>
      </w:r>
      <w:r w:rsidR="00525E85"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и настоящего Порядка 2.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3.2. Основаниями для внесения изменений в утвержденные планы-графики закупок являются: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объема и (или) стоимости планируемых к приобретению т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варов, работ, услуг, выявленных в результате подготовки к осуществлению 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в) отмена заказчиком закупки, предусмотренной планом-графиком зак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пок;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дерации;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д) выдача предписания органом, уполномоченным на осуществление ко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троля в сфере закупок, об устранении нарушения законодательства Российской Федерации в сфере закупок, в том числе об аннулировании процедуры опред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ления поставщиков (подрядчиков, исполнителей);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7367C2" w:rsidRPr="0023632C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3.3. Внесение изменений в план-график закупок по каждому объекту 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купки осуществляется не позднее чем за 10 дней до дня размещения извещения об осуществлении закупки, направления приглашения принять участие в опр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делении поставщика (подрядчика, исполнителя), за исключением случая, ук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занного в </w:t>
      </w:r>
      <w:hyperlink w:anchor="Par183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 раздела 3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а в случае, если в соо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</w:t>
      </w:r>
      <w:hyperlink r:id="rId31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не предусмотрено размещение и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вещения об осуществлении закупки или направление приглашения принять участие в определении поставщика (подрядчика, исполнителя), - до даты з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контракта.</w:t>
      </w:r>
    </w:p>
    <w:p w:rsidR="007367C2" w:rsidRPr="009F4690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83"/>
      <w:bookmarkEnd w:id="9"/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3.4. В случае осуществления закупок путем проведения запроса котировок в целях оказания гуманитарной помощи либо ликвидации последствий чрезв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чайных ситуаций природного или техногенного характера в соответствии со </w:t>
      </w:r>
      <w:hyperlink r:id="rId32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82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внесение изменений в план-график закупок осуществляется в день направления запроса о предоставлении котир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вок участникам закупок, а в случае осуществления закупки у единственного п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ставщика (подрядчика, исполнителя) в соответствии с </w:t>
      </w:r>
      <w:hyperlink r:id="rId33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9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4" w:history="1">
        <w:r w:rsidRPr="0023632C">
          <w:rPr>
            <w:rFonts w:ascii="Times New Roman" w:hAnsi="Times New Roman" w:cs="Times New Roman"/>
            <w:color w:val="000000" w:themeColor="text1"/>
            <w:sz w:val="28"/>
            <w:szCs w:val="28"/>
          </w:rPr>
          <w:t>28 части 1 статьи 93</w:t>
        </w:r>
      </w:hyperlink>
      <w:r w:rsidRPr="0023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- не позднее чем за один день до даты заключения контракта.</w:t>
      </w:r>
    </w:p>
    <w:p w:rsidR="007367C2" w:rsidRPr="009F4690" w:rsidRDefault="007367C2" w:rsidP="007367C2">
      <w:pPr>
        <w:rPr>
          <w:color w:val="000000" w:themeColor="text1"/>
          <w:sz w:val="28"/>
          <w:szCs w:val="28"/>
        </w:rPr>
      </w:pPr>
    </w:p>
    <w:p w:rsidR="007367C2" w:rsidRPr="009F4690" w:rsidRDefault="007367C2" w:rsidP="00425114">
      <w:pPr>
        <w:rPr>
          <w:color w:val="000000" w:themeColor="text1"/>
          <w:sz w:val="28"/>
          <w:szCs w:val="28"/>
        </w:rPr>
      </w:pPr>
    </w:p>
    <w:p w:rsidR="007367C2" w:rsidRPr="009F4690" w:rsidRDefault="007367C2" w:rsidP="00425114">
      <w:pPr>
        <w:rPr>
          <w:color w:val="000000" w:themeColor="text1"/>
          <w:sz w:val="28"/>
          <w:szCs w:val="28"/>
        </w:rPr>
      </w:pPr>
    </w:p>
    <w:p w:rsidR="002F41CA" w:rsidRPr="009F4690" w:rsidRDefault="002F41CA">
      <w:pPr>
        <w:rPr>
          <w:color w:val="000000" w:themeColor="text1"/>
          <w:sz w:val="28"/>
          <w:szCs w:val="28"/>
        </w:rPr>
      </w:pPr>
    </w:p>
    <w:sectPr w:rsidR="002F41CA" w:rsidRPr="009F4690" w:rsidSect="00E8465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Анастасия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E4"/>
    <w:rsid w:val="00003C80"/>
    <w:rsid w:val="000048FA"/>
    <w:rsid w:val="000304CD"/>
    <w:rsid w:val="00030F4D"/>
    <w:rsid w:val="0003640C"/>
    <w:rsid w:val="0004259E"/>
    <w:rsid w:val="00047AA7"/>
    <w:rsid w:val="00051C62"/>
    <w:rsid w:val="00055B0E"/>
    <w:rsid w:val="00057DC5"/>
    <w:rsid w:val="00063561"/>
    <w:rsid w:val="000762CA"/>
    <w:rsid w:val="000A214B"/>
    <w:rsid w:val="000A2382"/>
    <w:rsid w:val="000A7672"/>
    <w:rsid w:val="000B32D7"/>
    <w:rsid w:val="000E0CAB"/>
    <w:rsid w:val="000E4C17"/>
    <w:rsid w:val="000F2EC7"/>
    <w:rsid w:val="000F44A1"/>
    <w:rsid w:val="000F55E0"/>
    <w:rsid w:val="000F617A"/>
    <w:rsid w:val="00110B7D"/>
    <w:rsid w:val="00142BC5"/>
    <w:rsid w:val="00151438"/>
    <w:rsid w:val="00160090"/>
    <w:rsid w:val="001651B3"/>
    <w:rsid w:val="0017603E"/>
    <w:rsid w:val="001A2052"/>
    <w:rsid w:val="001A74A4"/>
    <w:rsid w:val="001D7F2A"/>
    <w:rsid w:val="001E19BB"/>
    <w:rsid w:val="001F0089"/>
    <w:rsid w:val="002030CA"/>
    <w:rsid w:val="00211128"/>
    <w:rsid w:val="00214BA0"/>
    <w:rsid w:val="00217301"/>
    <w:rsid w:val="00235BCC"/>
    <w:rsid w:val="0023632C"/>
    <w:rsid w:val="0024465D"/>
    <w:rsid w:val="0024799A"/>
    <w:rsid w:val="002718EA"/>
    <w:rsid w:val="00271F20"/>
    <w:rsid w:val="00274D24"/>
    <w:rsid w:val="00277E2B"/>
    <w:rsid w:val="00281A02"/>
    <w:rsid w:val="0028343F"/>
    <w:rsid w:val="0029433B"/>
    <w:rsid w:val="0029516E"/>
    <w:rsid w:val="002A1727"/>
    <w:rsid w:val="002B40E2"/>
    <w:rsid w:val="002C27A4"/>
    <w:rsid w:val="002D2B8D"/>
    <w:rsid w:val="002E03B3"/>
    <w:rsid w:val="002E6908"/>
    <w:rsid w:val="002F41CA"/>
    <w:rsid w:val="00320E6D"/>
    <w:rsid w:val="00322659"/>
    <w:rsid w:val="0032669D"/>
    <w:rsid w:val="00326844"/>
    <w:rsid w:val="00343D0B"/>
    <w:rsid w:val="00350AB1"/>
    <w:rsid w:val="00354B5D"/>
    <w:rsid w:val="00356F8E"/>
    <w:rsid w:val="0038266A"/>
    <w:rsid w:val="003A2161"/>
    <w:rsid w:val="003A4017"/>
    <w:rsid w:val="003B763E"/>
    <w:rsid w:val="004018FE"/>
    <w:rsid w:val="00417CB5"/>
    <w:rsid w:val="00421B71"/>
    <w:rsid w:val="00425114"/>
    <w:rsid w:val="00444D09"/>
    <w:rsid w:val="00454FFD"/>
    <w:rsid w:val="00491838"/>
    <w:rsid w:val="0049422C"/>
    <w:rsid w:val="004A73CB"/>
    <w:rsid w:val="004C5CAA"/>
    <w:rsid w:val="004E68D0"/>
    <w:rsid w:val="004F406F"/>
    <w:rsid w:val="00510773"/>
    <w:rsid w:val="00520F4E"/>
    <w:rsid w:val="00525E85"/>
    <w:rsid w:val="00535D14"/>
    <w:rsid w:val="00543778"/>
    <w:rsid w:val="00551DEA"/>
    <w:rsid w:val="0056623B"/>
    <w:rsid w:val="0057100A"/>
    <w:rsid w:val="00573FA1"/>
    <w:rsid w:val="00581652"/>
    <w:rsid w:val="00591B50"/>
    <w:rsid w:val="00596253"/>
    <w:rsid w:val="005A17BF"/>
    <w:rsid w:val="005A3638"/>
    <w:rsid w:val="005A4F53"/>
    <w:rsid w:val="005B10A1"/>
    <w:rsid w:val="005C4BCD"/>
    <w:rsid w:val="005E3014"/>
    <w:rsid w:val="005F1B1B"/>
    <w:rsid w:val="005F77E4"/>
    <w:rsid w:val="005F7AA3"/>
    <w:rsid w:val="006102B7"/>
    <w:rsid w:val="006318AF"/>
    <w:rsid w:val="0064314C"/>
    <w:rsid w:val="0066412C"/>
    <w:rsid w:val="00681088"/>
    <w:rsid w:val="00682C19"/>
    <w:rsid w:val="00691C3F"/>
    <w:rsid w:val="006A0C6D"/>
    <w:rsid w:val="006A2C69"/>
    <w:rsid w:val="006A57CC"/>
    <w:rsid w:val="006B214D"/>
    <w:rsid w:val="006B405B"/>
    <w:rsid w:val="006B67DF"/>
    <w:rsid w:val="006C1A40"/>
    <w:rsid w:val="006D314C"/>
    <w:rsid w:val="006E3524"/>
    <w:rsid w:val="006F057C"/>
    <w:rsid w:val="006F10E3"/>
    <w:rsid w:val="006F2C4F"/>
    <w:rsid w:val="006F2C5F"/>
    <w:rsid w:val="006F56B7"/>
    <w:rsid w:val="006F67DF"/>
    <w:rsid w:val="006F68C8"/>
    <w:rsid w:val="006F771E"/>
    <w:rsid w:val="007054E3"/>
    <w:rsid w:val="007115B7"/>
    <w:rsid w:val="007300D0"/>
    <w:rsid w:val="00731AC2"/>
    <w:rsid w:val="00733D19"/>
    <w:rsid w:val="007367C2"/>
    <w:rsid w:val="00741E38"/>
    <w:rsid w:val="00745CE4"/>
    <w:rsid w:val="0076674E"/>
    <w:rsid w:val="00790A93"/>
    <w:rsid w:val="007A5071"/>
    <w:rsid w:val="007D227F"/>
    <w:rsid w:val="007E26BC"/>
    <w:rsid w:val="007E6BAA"/>
    <w:rsid w:val="0080773B"/>
    <w:rsid w:val="00813AA0"/>
    <w:rsid w:val="008153FB"/>
    <w:rsid w:val="00841F87"/>
    <w:rsid w:val="008600E5"/>
    <w:rsid w:val="00863B31"/>
    <w:rsid w:val="008646FA"/>
    <w:rsid w:val="00877BFF"/>
    <w:rsid w:val="00891107"/>
    <w:rsid w:val="008B10D3"/>
    <w:rsid w:val="008B6A61"/>
    <w:rsid w:val="008C02A2"/>
    <w:rsid w:val="008C64E8"/>
    <w:rsid w:val="008D4FFC"/>
    <w:rsid w:val="008E6034"/>
    <w:rsid w:val="008F4598"/>
    <w:rsid w:val="008F544C"/>
    <w:rsid w:val="00905B5B"/>
    <w:rsid w:val="00926491"/>
    <w:rsid w:val="009270EF"/>
    <w:rsid w:val="00950435"/>
    <w:rsid w:val="00951C58"/>
    <w:rsid w:val="00974521"/>
    <w:rsid w:val="00994C5F"/>
    <w:rsid w:val="009A0509"/>
    <w:rsid w:val="009B17AB"/>
    <w:rsid w:val="009B3150"/>
    <w:rsid w:val="009D36C9"/>
    <w:rsid w:val="009E4718"/>
    <w:rsid w:val="009F0A1E"/>
    <w:rsid w:val="009F2168"/>
    <w:rsid w:val="009F4690"/>
    <w:rsid w:val="00A059D4"/>
    <w:rsid w:val="00A15C05"/>
    <w:rsid w:val="00A26B33"/>
    <w:rsid w:val="00A302F2"/>
    <w:rsid w:val="00A53AE3"/>
    <w:rsid w:val="00A549ED"/>
    <w:rsid w:val="00A71048"/>
    <w:rsid w:val="00A7475C"/>
    <w:rsid w:val="00AB1928"/>
    <w:rsid w:val="00AC02B5"/>
    <w:rsid w:val="00AD54DD"/>
    <w:rsid w:val="00AD593F"/>
    <w:rsid w:val="00AF39F1"/>
    <w:rsid w:val="00AF7DC4"/>
    <w:rsid w:val="00B11CCB"/>
    <w:rsid w:val="00B41DA3"/>
    <w:rsid w:val="00B47BE1"/>
    <w:rsid w:val="00B96E78"/>
    <w:rsid w:val="00BA4FEF"/>
    <w:rsid w:val="00BB33A7"/>
    <w:rsid w:val="00BC0503"/>
    <w:rsid w:val="00C02EC7"/>
    <w:rsid w:val="00C12BD9"/>
    <w:rsid w:val="00C14AF4"/>
    <w:rsid w:val="00C15494"/>
    <w:rsid w:val="00C1688F"/>
    <w:rsid w:val="00C238DC"/>
    <w:rsid w:val="00C402B0"/>
    <w:rsid w:val="00C47FDA"/>
    <w:rsid w:val="00C53F2C"/>
    <w:rsid w:val="00C55EED"/>
    <w:rsid w:val="00C61630"/>
    <w:rsid w:val="00C74938"/>
    <w:rsid w:val="00C827AB"/>
    <w:rsid w:val="00C8308F"/>
    <w:rsid w:val="00CB5944"/>
    <w:rsid w:val="00CB7032"/>
    <w:rsid w:val="00CC47C7"/>
    <w:rsid w:val="00CD3818"/>
    <w:rsid w:val="00CE3D88"/>
    <w:rsid w:val="00CE5D46"/>
    <w:rsid w:val="00D16036"/>
    <w:rsid w:val="00D209C9"/>
    <w:rsid w:val="00D233DF"/>
    <w:rsid w:val="00D27BB6"/>
    <w:rsid w:val="00D57996"/>
    <w:rsid w:val="00D622EA"/>
    <w:rsid w:val="00D649E5"/>
    <w:rsid w:val="00D77968"/>
    <w:rsid w:val="00D81863"/>
    <w:rsid w:val="00D93AE1"/>
    <w:rsid w:val="00D97BE8"/>
    <w:rsid w:val="00DA099D"/>
    <w:rsid w:val="00DB0CEE"/>
    <w:rsid w:val="00DB1B46"/>
    <w:rsid w:val="00DC52E6"/>
    <w:rsid w:val="00DD2D53"/>
    <w:rsid w:val="00DE2F94"/>
    <w:rsid w:val="00DF263E"/>
    <w:rsid w:val="00DF76B5"/>
    <w:rsid w:val="00E028CB"/>
    <w:rsid w:val="00E04820"/>
    <w:rsid w:val="00E1041E"/>
    <w:rsid w:val="00E168A0"/>
    <w:rsid w:val="00E36F22"/>
    <w:rsid w:val="00E449D0"/>
    <w:rsid w:val="00E64926"/>
    <w:rsid w:val="00E71A43"/>
    <w:rsid w:val="00E76EEE"/>
    <w:rsid w:val="00E8465F"/>
    <w:rsid w:val="00E9263F"/>
    <w:rsid w:val="00E95068"/>
    <w:rsid w:val="00EA1D92"/>
    <w:rsid w:val="00EA5346"/>
    <w:rsid w:val="00EA6C22"/>
    <w:rsid w:val="00EB3978"/>
    <w:rsid w:val="00EB6CAE"/>
    <w:rsid w:val="00EC3680"/>
    <w:rsid w:val="00EC4524"/>
    <w:rsid w:val="00EE1EFD"/>
    <w:rsid w:val="00EE41D8"/>
    <w:rsid w:val="00EF0224"/>
    <w:rsid w:val="00EF1F2F"/>
    <w:rsid w:val="00EF6440"/>
    <w:rsid w:val="00F01FF5"/>
    <w:rsid w:val="00F104FE"/>
    <w:rsid w:val="00F17AED"/>
    <w:rsid w:val="00F41DCD"/>
    <w:rsid w:val="00F467BC"/>
    <w:rsid w:val="00F50DF2"/>
    <w:rsid w:val="00F75346"/>
    <w:rsid w:val="00F92DE7"/>
    <w:rsid w:val="00F932A5"/>
    <w:rsid w:val="00F96EBC"/>
    <w:rsid w:val="00FB7C0F"/>
    <w:rsid w:val="00FD5728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438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92D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15143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F77E4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AF39F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13AA0"/>
    <w:pPr>
      <w:spacing w:before="100" w:beforeAutospacing="1" w:after="100" w:afterAutospacing="1"/>
    </w:pPr>
  </w:style>
  <w:style w:type="character" w:styleId="a5">
    <w:name w:val="Hyperlink"/>
    <w:basedOn w:val="a0"/>
    <w:rsid w:val="00151438"/>
    <w:rPr>
      <w:color w:val="0000FF"/>
      <w:u w:val="single"/>
    </w:rPr>
  </w:style>
  <w:style w:type="paragraph" w:styleId="a6">
    <w:name w:val="Body Text"/>
    <w:basedOn w:val="a"/>
    <w:rsid w:val="00151438"/>
    <w:pPr>
      <w:ind w:right="2"/>
    </w:pPr>
    <w:rPr>
      <w:rFonts w:ascii="Анастасия" w:hAnsi="Анастасия"/>
      <w:b/>
      <w:bCs/>
      <w:color w:val="000000"/>
      <w:sz w:val="32"/>
    </w:rPr>
  </w:style>
  <w:style w:type="paragraph" w:customStyle="1" w:styleId="ConsNormal">
    <w:name w:val="ConsNormal"/>
    <w:rsid w:val="004018FE"/>
    <w:pPr>
      <w:widowControl w:val="0"/>
      <w:ind w:firstLine="720"/>
    </w:pPr>
    <w:rPr>
      <w:rFonts w:ascii="Arial" w:hAnsi="Arial"/>
    </w:rPr>
  </w:style>
  <w:style w:type="paragraph" w:customStyle="1" w:styleId="a7">
    <w:name w:val="Знак"/>
    <w:basedOn w:val="a"/>
    <w:rsid w:val="004018FE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CB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95B"/>
    <w:rPr>
      <w:sz w:val="36"/>
    </w:rPr>
  </w:style>
  <w:style w:type="paragraph" w:customStyle="1" w:styleId="ConsPlusNormal0">
    <w:name w:val="ConsPlusNormal"/>
    <w:rsid w:val="007367C2"/>
    <w:pPr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41F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semiHidden/>
    <w:rsid w:val="00F92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438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92D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15143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F77E4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AF39F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13AA0"/>
    <w:pPr>
      <w:spacing w:before="100" w:beforeAutospacing="1" w:after="100" w:afterAutospacing="1"/>
    </w:pPr>
  </w:style>
  <w:style w:type="character" w:styleId="a5">
    <w:name w:val="Hyperlink"/>
    <w:basedOn w:val="a0"/>
    <w:rsid w:val="00151438"/>
    <w:rPr>
      <w:color w:val="0000FF"/>
      <w:u w:val="single"/>
    </w:rPr>
  </w:style>
  <w:style w:type="paragraph" w:styleId="a6">
    <w:name w:val="Body Text"/>
    <w:basedOn w:val="a"/>
    <w:rsid w:val="00151438"/>
    <w:pPr>
      <w:ind w:right="2"/>
    </w:pPr>
    <w:rPr>
      <w:rFonts w:ascii="Анастасия" w:hAnsi="Анастасия"/>
      <w:b/>
      <w:bCs/>
      <w:color w:val="000000"/>
      <w:sz w:val="32"/>
    </w:rPr>
  </w:style>
  <w:style w:type="paragraph" w:customStyle="1" w:styleId="ConsNormal">
    <w:name w:val="ConsNormal"/>
    <w:rsid w:val="004018FE"/>
    <w:pPr>
      <w:widowControl w:val="0"/>
      <w:ind w:firstLine="720"/>
    </w:pPr>
    <w:rPr>
      <w:rFonts w:ascii="Arial" w:hAnsi="Arial"/>
    </w:rPr>
  </w:style>
  <w:style w:type="paragraph" w:customStyle="1" w:styleId="a7">
    <w:name w:val="Знак"/>
    <w:basedOn w:val="a"/>
    <w:rsid w:val="004018FE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CB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95B"/>
    <w:rPr>
      <w:sz w:val="36"/>
    </w:rPr>
  </w:style>
  <w:style w:type="paragraph" w:customStyle="1" w:styleId="ConsPlusNormal0">
    <w:name w:val="ConsPlusNormal"/>
    <w:rsid w:val="007367C2"/>
    <w:pPr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41F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semiHidden/>
    <w:rsid w:val="00F92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905020B54C511544EEB5F50E241C955BE1D8B776DB68939CF028B02PFF3H" TargetMode="External"/><Relationship Id="rId13" Type="http://schemas.openxmlformats.org/officeDocument/2006/relationships/hyperlink" Target="consultantplus://offline/ref=349905020B54C511544EEB5F50E241C955BE1D8B776DB68939CF028B02F3E7B4B90A3B13PEF1H" TargetMode="External"/><Relationship Id="rId18" Type="http://schemas.openxmlformats.org/officeDocument/2006/relationships/hyperlink" Target="consultantplus://offline/ref=349905020B54C511544EEB5F50E241C955BE1B897B6EB68939CF028B02F3E7B4B90A3B11E8C769E3PDF8H" TargetMode="External"/><Relationship Id="rId26" Type="http://schemas.openxmlformats.org/officeDocument/2006/relationships/hyperlink" Target="consultantplus://offline/ref=349905020B54C511544EEB5F50E241C955BC198A7C63B68939CF028B02F3E7B4B90A3B11E8C768E6PDF1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49905020B54C511544EEB5F50E241C955BE1B897B6EB68939CF028B02F3E7B4B90A3B11E8C76AE2PDFBH" TargetMode="External"/><Relationship Id="rId34" Type="http://schemas.openxmlformats.org/officeDocument/2006/relationships/hyperlink" Target="consultantplus://offline/ref=349905020B54C511544EEB5F50E241C955BE1B897B6EB68939CF028B02F3E7B4B90A3B11E8C66AEAPDFCH" TargetMode="External"/><Relationship Id="rId7" Type="http://schemas.openxmlformats.org/officeDocument/2006/relationships/hyperlink" Target="consultantplus://offline/ref=349905020B54C511544EEB5F50E241C955BE1B897B6EB68939CF028B02F3E7B4B90A3B11E8C769E7PDF8H" TargetMode="External"/><Relationship Id="rId12" Type="http://schemas.openxmlformats.org/officeDocument/2006/relationships/hyperlink" Target="consultantplus://offline/ref=349905020B54C511544EEB5F50E241C955BE1B897B6EB68939CF028B02PFF3H" TargetMode="External"/><Relationship Id="rId17" Type="http://schemas.openxmlformats.org/officeDocument/2006/relationships/hyperlink" Target="consultantplus://offline/ref=349905020B54C511544EEB5F50E241C955BE1D8B776DB68939CF028B02PFF3H" TargetMode="External"/><Relationship Id="rId25" Type="http://schemas.openxmlformats.org/officeDocument/2006/relationships/hyperlink" Target="consultantplus://offline/ref=349905020B54C511544EEB5F50E241C955BE1B897B6EB68939CF028B02PFF3H" TargetMode="External"/><Relationship Id="rId33" Type="http://schemas.openxmlformats.org/officeDocument/2006/relationships/hyperlink" Target="consultantplus://offline/ref=349905020B54C511544EEB5F50E241C955BE1B897B6EB68939CF028B02F3E7B4B90A3B11E8C66FEAPDF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9905020B54C511544EEB5F50E241C955BE1B897B6EB68939CF028B02PFF3H" TargetMode="External"/><Relationship Id="rId20" Type="http://schemas.openxmlformats.org/officeDocument/2006/relationships/hyperlink" Target="consultantplus://offline/ref=349905020B54C511544EEB5F50E241C955BE1B897B6EB68939CF028B02F3E7B4B90A3B11E8C66BE5PDFFH" TargetMode="External"/><Relationship Id="rId29" Type="http://schemas.openxmlformats.org/officeDocument/2006/relationships/hyperlink" Target="consultantplus://offline/ref=349905020B54C511544EEB5F50E241C955BE1B897B6EB68939CF028B02PFF3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49905020B54C511544EEB5F50E241C955BE1B897B6EB68939CF028B02F3E7B4B90A3B11E8C769E6PDF9H" TargetMode="External"/><Relationship Id="rId24" Type="http://schemas.openxmlformats.org/officeDocument/2006/relationships/hyperlink" Target="consultantplus://offline/ref=349905020B54C511544EEB5F50E241C955BE1B897B6EB68939CF028B02PFF3H" TargetMode="External"/><Relationship Id="rId32" Type="http://schemas.openxmlformats.org/officeDocument/2006/relationships/hyperlink" Target="consultantplus://offline/ref=349905020B54C511544EEB5F50E241C955BE1B897B6EB68939CF028B02F3E7B4B90A3B11E8C668E5PDF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9905020B54C511544EEB5F50E241C955BE1B897B6EB68939CF028B02F3E7B4B90A3B11PEF8H" TargetMode="External"/><Relationship Id="rId23" Type="http://schemas.openxmlformats.org/officeDocument/2006/relationships/hyperlink" Target="consultantplus://offline/ref=349905020B54C511544EEB5F50E241C955BE1B897B6EB68939CF028B02F3E7B4B90A3B11E8C66EE2PDFFH" TargetMode="External"/><Relationship Id="rId28" Type="http://schemas.openxmlformats.org/officeDocument/2006/relationships/hyperlink" Target="consultantplus://offline/ref=349905020B54C511544EEB5F50E241C955BE1B897B6EB68939CF028B02F3E7B4B90A3B11PEF8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49905020B54C511544EEB5F50E241C955BE1B897B6EB68939CF028B02F3E7B4B90A3B11E8C769E5PDFAH" TargetMode="External"/><Relationship Id="rId19" Type="http://schemas.openxmlformats.org/officeDocument/2006/relationships/hyperlink" Target="consultantplus://offline/ref=349905020B54C511544EEB5F50E241C955BE1B897B6EB68939CF028B02F3E7B4B90A3B11E8C769E5PDFAH" TargetMode="External"/><Relationship Id="rId31" Type="http://schemas.openxmlformats.org/officeDocument/2006/relationships/hyperlink" Target="consultantplus://offline/ref=349905020B54C511544EEB5F50E241C955BE1B897B6EB68939CF028B02PFF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9905020B54C511544EEB5F50E241C955BE1B897B6EB68939CF028B02F3E7B4B90A3B11E8C769E3PDF8H" TargetMode="External"/><Relationship Id="rId14" Type="http://schemas.openxmlformats.org/officeDocument/2006/relationships/hyperlink" Target="consultantplus://offline/ref=349905020B54C511544EEB5F50E241C955BE1B897B6EB68939CF028B02F3E7B4B90A3B11E8C769E0PDFDH" TargetMode="External"/><Relationship Id="rId22" Type="http://schemas.openxmlformats.org/officeDocument/2006/relationships/hyperlink" Target="consultantplus://offline/ref=349905020B54C511544EEB5F50E241C955BC198A7C63B68939CF028B02PFF3H" TargetMode="External"/><Relationship Id="rId27" Type="http://schemas.openxmlformats.org/officeDocument/2006/relationships/hyperlink" Target="consultantplus://offline/ref=349905020B54C511544EEB5F50E241C955BE1B897B6EB68939CF028B02F3E7B4B90A3B11E8C769E0PDFDH" TargetMode="External"/><Relationship Id="rId30" Type="http://schemas.openxmlformats.org/officeDocument/2006/relationships/hyperlink" Target="consultantplus://offline/ref=349905020B54C511544EEB5F50E241C955BC198A7C63B68939CF028B02PFF3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7A60-3B8D-42AD-8C45-73F436E2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4704</Words>
  <Characters>26814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admcorp</Company>
  <LinksUpToDate>false</LinksUpToDate>
  <CharactersWithSpaces>31456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Бурдовицина</dc:creator>
  <cp:lastModifiedBy>Яна Карпенко</cp:lastModifiedBy>
  <cp:revision>2</cp:revision>
  <cp:lastPrinted>2018-12-29T04:12:00Z</cp:lastPrinted>
  <dcterms:created xsi:type="dcterms:W3CDTF">2018-12-29T09:42:00Z</dcterms:created>
  <dcterms:modified xsi:type="dcterms:W3CDTF">2018-12-29T09:42:00Z</dcterms:modified>
</cp:coreProperties>
</file>