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81" w:rsidRDefault="00DE6ACF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48247608" r:id="rId8"/>
        </w:pict>
      </w:r>
    </w:p>
    <w:p w:rsidR="000B39E4" w:rsidRPr="000B39E4" w:rsidRDefault="000B39E4" w:rsidP="000B39E4">
      <w:pPr>
        <w:pStyle w:val="a8"/>
        <w:rPr>
          <w:i w:val="0"/>
          <w:iCs/>
          <w:sz w:val="28"/>
          <w:szCs w:val="28"/>
        </w:rPr>
      </w:pPr>
      <w:r w:rsidRPr="000B39E4">
        <w:rPr>
          <w:i w:val="0"/>
          <w:iCs/>
          <w:sz w:val="28"/>
          <w:szCs w:val="28"/>
        </w:rPr>
        <w:t xml:space="preserve">Земское собрание </w:t>
      </w:r>
      <w:r>
        <w:rPr>
          <w:i w:val="0"/>
          <w:iCs/>
          <w:sz w:val="28"/>
          <w:szCs w:val="28"/>
        </w:rPr>
        <w:t xml:space="preserve">третьего созыва </w:t>
      </w:r>
      <w:r w:rsidRPr="000B39E4">
        <w:rPr>
          <w:i w:val="0"/>
          <w:iCs/>
          <w:sz w:val="28"/>
          <w:szCs w:val="28"/>
        </w:rPr>
        <w:t>Ездоченского сельского поселения</w:t>
      </w:r>
    </w:p>
    <w:p w:rsidR="000B39E4" w:rsidRPr="000B39E4" w:rsidRDefault="000B39E4" w:rsidP="000B39E4">
      <w:pPr>
        <w:pStyle w:val="a8"/>
        <w:rPr>
          <w:i w:val="0"/>
          <w:iCs/>
          <w:sz w:val="28"/>
          <w:szCs w:val="28"/>
        </w:rPr>
      </w:pPr>
      <w:r w:rsidRPr="000B39E4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0B39E4" w:rsidRDefault="000B39E4" w:rsidP="000B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39E4" w:rsidRPr="000B39E4" w:rsidRDefault="000B39E4" w:rsidP="000B3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9E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31D81" w:rsidRDefault="00136DBC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«</w:t>
      </w:r>
      <w:r w:rsidR="000B39E4">
        <w:rPr>
          <w:b/>
          <w:bCs/>
          <w:szCs w:val="28"/>
        </w:rPr>
        <w:t>06</w:t>
      </w:r>
      <w:r>
        <w:rPr>
          <w:b/>
          <w:bCs/>
          <w:szCs w:val="28"/>
        </w:rPr>
        <w:t xml:space="preserve"> »</w:t>
      </w:r>
      <w:r w:rsidR="000B39E4">
        <w:rPr>
          <w:b/>
          <w:bCs/>
          <w:szCs w:val="28"/>
        </w:rPr>
        <w:t xml:space="preserve"> февраля </w:t>
      </w:r>
      <w:r w:rsidR="00A31D81" w:rsidRPr="00FB0FC9">
        <w:rPr>
          <w:b/>
          <w:bCs/>
          <w:szCs w:val="28"/>
        </w:rPr>
        <w:t>201</w:t>
      </w:r>
      <w:r w:rsidR="000B39E4"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A31D81" w:rsidRPr="00610F5F">
        <w:rPr>
          <w:b/>
          <w:bCs/>
          <w:szCs w:val="28"/>
        </w:rPr>
        <w:t>№</w:t>
      </w:r>
      <w:r w:rsidR="000B39E4">
        <w:rPr>
          <w:b/>
          <w:bCs/>
          <w:szCs w:val="28"/>
        </w:rPr>
        <w:t xml:space="preserve"> 48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F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Правила благоустройства и озеленения, обеспечения чистоты и порядка на территории </w:t>
            </w:r>
            <w:r w:rsidR="000B39E4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0B3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 w:rsidR="000B3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AF2289">
        <w:rPr>
          <w:rFonts w:ascii="Times New Roman" w:hAnsi="Times New Roman"/>
          <w:sz w:val="28"/>
          <w:szCs w:val="28"/>
        </w:rPr>
        <w:t xml:space="preserve">Уставом </w:t>
      </w:r>
      <w:r w:rsidR="000B39E4">
        <w:rPr>
          <w:rFonts w:ascii="Times New Roman" w:hAnsi="Times New Roman"/>
          <w:sz w:val="28"/>
          <w:szCs w:val="28"/>
        </w:rPr>
        <w:t>Ездоченского</w:t>
      </w:r>
      <w:r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в целях приведения в соответствие актов органов местного самоуправления с требованиями федерального законодательства, земское собрание </w:t>
      </w:r>
      <w:r w:rsidR="000B39E4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AF2289" w:rsidRDefault="00AF2289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1C33">
        <w:rPr>
          <w:rFonts w:ascii="Times New Roman" w:hAnsi="Times New Roman"/>
          <w:sz w:val="28"/>
          <w:szCs w:val="28"/>
        </w:rPr>
        <w:t xml:space="preserve">Внести в Правила </w:t>
      </w:r>
      <w:r w:rsidR="00431C33" w:rsidRPr="00431C33">
        <w:rPr>
          <w:rFonts w:ascii="Times New Roman" w:hAnsi="Times New Roman"/>
          <w:sz w:val="28"/>
          <w:szCs w:val="28"/>
        </w:rPr>
        <w:t>благоустройства и озеленения, обеспечения чистоты</w:t>
      </w:r>
      <w:r w:rsidR="00431C33">
        <w:rPr>
          <w:rFonts w:ascii="Times New Roman" w:hAnsi="Times New Roman"/>
          <w:sz w:val="28"/>
          <w:szCs w:val="28"/>
        </w:rPr>
        <w:t xml:space="preserve"> и порядка на территории </w:t>
      </w:r>
      <w:r w:rsidR="000B39E4">
        <w:rPr>
          <w:rFonts w:ascii="Times New Roman" w:hAnsi="Times New Roman"/>
          <w:sz w:val="28"/>
          <w:szCs w:val="28"/>
        </w:rPr>
        <w:t xml:space="preserve">Ездоченского </w:t>
      </w:r>
      <w:r w:rsidR="00431C33" w:rsidRPr="00431C33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431C33">
        <w:rPr>
          <w:rFonts w:ascii="Times New Roman" w:hAnsi="Times New Roman"/>
          <w:sz w:val="28"/>
          <w:szCs w:val="28"/>
        </w:rPr>
        <w:t xml:space="preserve">, утвержденные решением земского собрания </w:t>
      </w:r>
      <w:r w:rsidR="000B39E4">
        <w:rPr>
          <w:rFonts w:ascii="Times New Roman" w:hAnsi="Times New Roman"/>
          <w:sz w:val="28"/>
          <w:szCs w:val="28"/>
        </w:rPr>
        <w:t>Ездоченского</w:t>
      </w:r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4BAF">
        <w:rPr>
          <w:rFonts w:ascii="Times New Roman" w:hAnsi="Times New Roman"/>
          <w:sz w:val="28"/>
          <w:szCs w:val="28"/>
        </w:rPr>
        <w:t xml:space="preserve">от </w:t>
      </w:r>
      <w:r w:rsidR="00A64CBA">
        <w:rPr>
          <w:rFonts w:ascii="Times New Roman" w:hAnsi="Times New Roman"/>
          <w:sz w:val="28"/>
          <w:szCs w:val="28"/>
        </w:rPr>
        <w:t>16.11</w:t>
      </w:r>
      <w:r w:rsidR="00C54BAF">
        <w:rPr>
          <w:rFonts w:ascii="Times New Roman" w:hAnsi="Times New Roman"/>
          <w:sz w:val="28"/>
          <w:szCs w:val="28"/>
        </w:rPr>
        <w:t>.20</w:t>
      </w:r>
      <w:r w:rsidR="00A64CBA">
        <w:rPr>
          <w:rFonts w:ascii="Times New Roman" w:hAnsi="Times New Roman"/>
          <w:sz w:val="28"/>
          <w:szCs w:val="28"/>
        </w:rPr>
        <w:t>16</w:t>
      </w:r>
      <w:r w:rsidR="00C54BAF">
        <w:rPr>
          <w:rFonts w:ascii="Times New Roman" w:hAnsi="Times New Roman"/>
          <w:sz w:val="28"/>
          <w:szCs w:val="28"/>
        </w:rPr>
        <w:t xml:space="preserve"> года №</w:t>
      </w:r>
      <w:r w:rsidR="00A64CBA">
        <w:rPr>
          <w:rFonts w:ascii="Times New Roman" w:hAnsi="Times New Roman"/>
          <w:sz w:val="28"/>
          <w:szCs w:val="28"/>
        </w:rPr>
        <w:t>44/6</w:t>
      </w:r>
      <w:r w:rsidR="00C54BAF">
        <w:rPr>
          <w:rFonts w:ascii="Times New Roman" w:hAnsi="Times New Roman"/>
          <w:sz w:val="28"/>
          <w:szCs w:val="28"/>
        </w:rPr>
        <w:t xml:space="preserve">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0B39E4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r w:rsidR="000B39E4">
        <w:rPr>
          <w:rFonts w:ascii="Times New Roman" w:hAnsi="Times New Roman"/>
          <w:sz w:val="28"/>
          <w:szCs w:val="28"/>
        </w:rPr>
        <w:t>Ездоченского</w:t>
      </w:r>
      <w:r w:rsidR="00C54BAF" w:rsidRPr="00C54B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4BAF">
        <w:rPr>
          <w:rFonts w:ascii="Times New Roman" w:hAnsi="Times New Roman"/>
          <w:sz w:val="28"/>
          <w:szCs w:val="28"/>
        </w:rPr>
        <w:t>»</w:t>
      </w:r>
      <w:r w:rsidR="0018618C">
        <w:rPr>
          <w:rFonts w:ascii="Times New Roman" w:hAnsi="Times New Roman"/>
          <w:sz w:val="28"/>
          <w:szCs w:val="28"/>
        </w:rPr>
        <w:t xml:space="preserve"> (далее – Правила)</w:t>
      </w:r>
      <w:r w:rsidR="00C54BAF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95065C" w:rsidRDefault="00C54BAF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065C">
        <w:rPr>
          <w:rFonts w:ascii="Times New Roman" w:hAnsi="Times New Roman"/>
          <w:sz w:val="28"/>
          <w:szCs w:val="28"/>
        </w:rPr>
        <w:t>В пункте 2.1. Правил абзац одиннадцатый исключить;</w:t>
      </w:r>
    </w:p>
    <w:p w:rsidR="00C54BAF" w:rsidRDefault="0095065C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8618C">
        <w:rPr>
          <w:rFonts w:ascii="Times New Roman" w:hAnsi="Times New Roman"/>
          <w:sz w:val="28"/>
          <w:szCs w:val="28"/>
        </w:rPr>
        <w:t>В пункте 3.2. Правил:</w:t>
      </w:r>
    </w:p>
    <w:p w:rsidR="0018618C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первый и </w:t>
      </w:r>
      <w:r w:rsidR="0018618C">
        <w:rPr>
          <w:rFonts w:ascii="Times New Roman" w:hAnsi="Times New Roman"/>
          <w:sz w:val="28"/>
          <w:szCs w:val="28"/>
        </w:rPr>
        <w:t>второй исключить;</w:t>
      </w:r>
    </w:p>
    <w:p w:rsidR="00326152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ACF">
        <w:rPr>
          <w:rFonts w:ascii="Times New Roman" w:hAnsi="Times New Roman"/>
          <w:sz w:val="28"/>
          <w:szCs w:val="28"/>
        </w:rPr>
        <w:t>3</w:t>
      </w:r>
      <w:r w:rsidR="00611B53">
        <w:rPr>
          <w:rFonts w:ascii="Times New Roman" w:hAnsi="Times New Roman"/>
          <w:sz w:val="28"/>
          <w:szCs w:val="28"/>
        </w:rPr>
        <w:t xml:space="preserve">. </w:t>
      </w:r>
      <w:r w:rsidR="00326152">
        <w:rPr>
          <w:rFonts w:ascii="Times New Roman" w:hAnsi="Times New Roman"/>
          <w:sz w:val="28"/>
          <w:szCs w:val="28"/>
        </w:rPr>
        <w:t>Пункт 5.3. Правил исключить.</w:t>
      </w:r>
    </w:p>
    <w:p w:rsidR="00326152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A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5.5. правил и</w:t>
      </w:r>
      <w:r w:rsidR="00CE17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ключить.</w:t>
      </w:r>
    </w:p>
    <w:p w:rsidR="001B12DE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ACF">
        <w:rPr>
          <w:rFonts w:ascii="Times New Roman" w:hAnsi="Times New Roman"/>
          <w:sz w:val="28"/>
          <w:szCs w:val="28"/>
        </w:rPr>
        <w:t>5</w:t>
      </w:r>
      <w:r w:rsidR="001B12DE">
        <w:rPr>
          <w:rFonts w:ascii="Times New Roman" w:hAnsi="Times New Roman"/>
          <w:sz w:val="28"/>
          <w:szCs w:val="28"/>
        </w:rPr>
        <w:t>. Пункт 9.4.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«9.4. </w:t>
      </w:r>
      <w:r w:rsidRPr="001B12DE">
        <w:rPr>
          <w:rFonts w:ascii="Times New Roman" w:hAnsi="Times New Roman"/>
          <w:sz w:val="28"/>
          <w:szCs w:val="28"/>
        </w:rPr>
        <w:t>Руководители и должностные лица транспортных и других организаций, водители которых допустили эти нарушения, принимают меры к уборке грунта и мусора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00E54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5065C">
        <w:rPr>
          <w:rFonts w:ascii="Times New Roman" w:hAnsi="Times New Roman"/>
          <w:sz w:val="28"/>
          <w:szCs w:val="28"/>
        </w:rPr>
        <w:t>.</w:t>
      </w:r>
      <w:r w:rsidR="00DE6A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E54">
        <w:rPr>
          <w:rFonts w:ascii="Times New Roman" w:hAnsi="Times New Roman"/>
          <w:sz w:val="28"/>
          <w:szCs w:val="28"/>
        </w:rPr>
        <w:t>Пункт 9.6. Правил исключить.</w:t>
      </w:r>
    </w:p>
    <w:p w:rsidR="001B12DE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A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2DE">
        <w:rPr>
          <w:rFonts w:ascii="Times New Roman" w:hAnsi="Times New Roman"/>
          <w:sz w:val="28"/>
          <w:szCs w:val="28"/>
        </w:rPr>
        <w:t>Пункт 11.3. Правил исключить.</w:t>
      </w:r>
    </w:p>
    <w:p w:rsidR="00200E54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A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Абзац пятый пункта 12.2. Правил исключить.</w:t>
      </w:r>
    </w:p>
    <w:p w:rsidR="000B39E4" w:rsidRDefault="000B39E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A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.Пункт 12.6</w:t>
      </w:r>
      <w:r w:rsidR="00630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Правил изложить в следующей редакции:</w:t>
      </w:r>
    </w:p>
    <w:p w:rsidR="000B39E4" w:rsidRPr="000B39E4" w:rsidRDefault="000B39E4" w:rsidP="000B39E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39E4">
        <w:rPr>
          <w:rFonts w:ascii="Times New Roman" w:hAnsi="Times New Roman"/>
          <w:sz w:val="28"/>
          <w:szCs w:val="28"/>
        </w:rPr>
        <w:t>«12.6.</w:t>
      </w:r>
      <w:r w:rsidRPr="000B39E4">
        <w:rPr>
          <w:rFonts w:ascii="Times New Roman" w:hAnsi="Times New Roman" w:cs="Times New Roman"/>
          <w:sz w:val="28"/>
          <w:szCs w:val="28"/>
        </w:rPr>
        <w:t>Содержание деревьев и кустарников</w:t>
      </w:r>
    </w:p>
    <w:p w:rsidR="000B39E4" w:rsidRPr="000B39E4" w:rsidRDefault="000B39E4" w:rsidP="000B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9E4">
        <w:rPr>
          <w:rFonts w:ascii="Times New Roman" w:hAnsi="Times New Roman" w:cs="Times New Roman"/>
          <w:sz w:val="28"/>
          <w:szCs w:val="28"/>
        </w:rPr>
        <w:t>12.6.1. Деревья и кустарники подлежат поливу.</w:t>
      </w:r>
    </w:p>
    <w:p w:rsidR="000B39E4" w:rsidRPr="000B39E4" w:rsidRDefault="000B39E4" w:rsidP="000B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9E4">
        <w:rPr>
          <w:rFonts w:ascii="Times New Roman" w:hAnsi="Times New Roman" w:cs="Times New Roman"/>
          <w:sz w:val="28"/>
          <w:szCs w:val="28"/>
        </w:rPr>
        <w:t>12.6.2.В среднем полив деревьев следует производить из расчета не менее 30 л на 1 кв. м приствольной лунки.</w:t>
      </w:r>
    </w:p>
    <w:p w:rsidR="000B39E4" w:rsidRPr="000B39E4" w:rsidRDefault="000B39E4" w:rsidP="000B39E4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9E4">
        <w:rPr>
          <w:rFonts w:ascii="Times New Roman" w:hAnsi="Times New Roman" w:cs="Times New Roman"/>
          <w:sz w:val="28"/>
          <w:szCs w:val="28"/>
        </w:rPr>
        <w:t>Сроки и кратность полива зависят от возраста растений, фазы развития и внешних условий. Деревья до 15 лет в сухую и жаркую погоду следует поливать 10-15 раз в вегетационный сезон, для взрослых растений кратность поливов снижается до 4-6 раз, в массивах – до 2-4 раз в сезон.</w:t>
      </w:r>
    </w:p>
    <w:p w:rsidR="000B39E4" w:rsidRPr="000B39E4" w:rsidRDefault="000B39E4" w:rsidP="000B39E4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9E4">
        <w:rPr>
          <w:rFonts w:ascii="Times New Roman" w:hAnsi="Times New Roman" w:cs="Times New Roman"/>
          <w:sz w:val="28"/>
          <w:szCs w:val="28"/>
        </w:rPr>
        <w:t>Особенно важны поливы в период усиленного роста активных всасывающих корней, побегов и листьев (хвои), т.е. в мае и июне, а также осенние (подзимние поливы, особенно в засушливые годы.</w:t>
      </w:r>
      <w:proofErr w:type="gramEnd"/>
    </w:p>
    <w:p w:rsidR="000B39E4" w:rsidRDefault="000B39E4" w:rsidP="000B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9E4">
        <w:rPr>
          <w:rFonts w:ascii="Times New Roman" w:hAnsi="Times New Roman" w:cs="Times New Roman"/>
          <w:sz w:val="28"/>
          <w:szCs w:val="28"/>
        </w:rPr>
        <w:t>12.6.3.Полив кустарников рекомендуется проводить не менее 3-4 раз за сезон с нормой полива 20-25 л/кв.м.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3EC">
        <w:rPr>
          <w:rFonts w:ascii="Times New Roman" w:hAnsi="Times New Roman" w:cs="Times New Roman"/>
          <w:sz w:val="28"/>
          <w:szCs w:val="28"/>
        </w:rPr>
        <w:t>.</w:t>
      </w:r>
    </w:p>
    <w:p w:rsidR="006303EC" w:rsidRDefault="006303EC" w:rsidP="000B3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12.7. Правил изложить в следующей редакции:</w:t>
      </w:r>
    </w:p>
    <w:p w:rsidR="006303EC" w:rsidRPr="006303EC" w:rsidRDefault="006303EC" w:rsidP="006303E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/>
          <w:sz w:val="28"/>
          <w:szCs w:val="28"/>
        </w:rPr>
        <w:t>«</w:t>
      </w:r>
      <w:r w:rsidRPr="006303EC">
        <w:rPr>
          <w:rFonts w:ascii="Times New Roman" w:hAnsi="Times New Roman" w:cs="Times New Roman"/>
          <w:sz w:val="28"/>
          <w:szCs w:val="28"/>
        </w:rPr>
        <w:t>12.7.Внесение удобрений.</w:t>
      </w:r>
    </w:p>
    <w:p w:rsidR="006303EC" w:rsidRPr="006303EC" w:rsidRDefault="006303EC" w:rsidP="006303EC">
      <w:pPr>
        <w:pStyle w:val="ac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12.7.1.Подкормку насаждений осуществляют путем внесения в почву минеральных удобрений из расчета грамм действующего вещества на 1 кв. м приствольной лунки в соответствии с Таблицей 2.</w:t>
      </w:r>
    </w:p>
    <w:p w:rsidR="006303EC" w:rsidRPr="006303EC" w:rsidRDefault="006303EC" w:rsidP="006303EC">
      <w:pPr>
        <w:pStyle w:val="ac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</w:r>
      <w:r w:rsidRPr="006303EC">
        <w:rPr>
          <w:rFonts w:ascii="Times New Roman" w:hAnsi="Times New Roman" w:cs="Times New Roman"/>
          <w:sz w:val="28"/>
          <w:szCs w:val="28"/>
        </w:rPr>
        <w:tab/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1"/>
        <w:gridCol w:w="1288"/>
        <w:gridCol w:w="1338"/>
        <w:gridCol w:w="1329"/>
        <w:gridCol w:w="1309"/>
        <w:gridCol w:w="1320"/>
        <w:gridCol w:w="1316"/>
      </w:tblGrid>
      <w:tr w:rsidR="006303EC" w:rsidRPr="006303EC" w:rsidTr="00D22BE4">
        <w:tc>
          <w:tcPr>
            <w:tcW w:w="1671" w:type="dxa"/>
            <w:vMerge w:val="restart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</w:rPr>
              <w:t>Породы</w:t>
            </w:r>
          </w:p>
        </w:tc>
        <w:tc>
          <w:tcPr>
            <w:tcW w:w="7900" w:type="dxa"/>
            <w:gridSpan w:val="6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минеральных удобрений, г/м</w:t>
            </w:r>
            <w:proofErr w:type="gramStart"/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303EC" w:rsidRPr="006303EC" w:rsidTr="00D22BE4">
        <w:tc>
          <w:tcPr>
            <w:tcW w:w="1671" w:type="dxa"/>
            <w:vMerge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5" w:type="dxa"/>
            <w:gridSpan w:val="3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</w:rPr>
              <w:t>Лесной зоны</w:t>
            </w:r>
          </w:p>
        </w:tc>
        <w:tc>
          <w:tcPr>
            <w:tcW w:w="3945" w:type="dxa"/>
            <w:gridSpan w:val="3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</w:rPr>
              <w:t>Степной зоны</w:t>
            </w:r>
          </w:p>
        </w:tc>
      </w:tr>
      <w:tr w:rsidR="006303EC" w:rsidRPr="006303EC" w:rsidTr="00D22BE4">
        <w:tc>
          <w:tcPr>
            <w:tcW w:w="1671" w:type="dxa"/>
            <w:vMerge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338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329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309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320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316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630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</w:tr>
      <w:tr w:rsidR="006303EC" w:rsidRPr="006303EC" w:rsidTr="00D22BE4">
        <w:tc>
          <w:tcPr>
            <w:tcW w:w="1671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</w:p>
        </w:tc>
        <w:tc>
          <w:tcPr>
            <w:tcW w:w="1288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8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29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9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6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303EC" w:rsidRPr="006303EC" w:rsidTr="00D22BE4">
        <w:tc>
          <w:tcPr>
            <w:tcW w:w="1671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 xml:space="preserve">Хвойные </w:t>
            </w:r>
          </w:p>
        </w:tc>
        <w:tc>
          <w:tcPr>
            <w:tcW w:w="1288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338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9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16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303EC" w:rsidRPr="006303EC" w:rsidTr="00D22BE4">
        <w:tc>
          <w:tcPr>
            <w:tcW w:w="1671" w:type="dxa"/>
          </w:tcPr>
          <w:p w:rsidR="006303EC" w:rsidRPr="006303EC" w:rsidRDefault="006303EC" w:rsidP="00D22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Кустарники </w:t>
            </w:r>
          </w:p>
        </w:tc>
        <w:tc>
          <w:tcPr>
            <w:tcW w:w="1288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338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329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309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03EC" w:rsidRPr="006303EC" w:rsidRDefault="006303EC" w:rsidP="0063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  <w:t>Смеси и растворы удобрений готовятся непосредственно перед нанесением.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Рекомендуется применять медленнодействующие удобрения.</w:t>
      </w:r>
    </w:p>
    <w:p w:rsidR="006303EC" w:rsidRPr="006303EC" w:rsidRDefault="006303EC" w:rsidP="0063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  <w:t>12.7.2. Подкормку насаждений органическими удобрениями рекомендуется производить 1 раз в 2-3 года.</w:t>
      </w:r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  <w:t>12.7.3. Жидкие органические удобрения (настои) рекомендуется вносить после дождя или полива в предварительно взрыхленную почву. Норма внесения таких растворов на 1 м приствольной площадки под деревья – 20-25 л, под кустарники – 15-20 л.»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E6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12.8. Правил изложить в следующей редакции:</w:t>
      </w:r>
    </w:p>
    <w:p w:rsidR="006303EC" w:rsidRP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/>
          <w:sz w:val="28"/>
          <w:szCs w:val="28"/>
        </w:rPr>
        <w:t>«</w:t>
      </w:r>
      <w:r w:rsidRPr="006303EC">
        <w:rPr>
          <w:rFonts w:ascii="Times New Roman" w:hAnsi="Times New Roman" w:cs="Times New Roman"/>
          <w:sz w:val="28"/>
          <w:szCs w:val="28"/>
        </w:rPr>
        <w:t>12.8. Содержание газонов.</w:t>
      </w:r>
    </w:p>
    <w:p w:rsidR="006303EC" w:rsidRPr="006303EC" w:rsidRDefault="006303EC" w:rsidP="0063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  <w:t>12.8.1. для нормального роста и развития газонов необходимо поддерживать почву под ними во влажном состоянии (влажность около 75%). Наилучший эффект получается при поливе из дождевальных установок: переносных или стационарных.</w:t>
      </w:r>
    </w:p>
    <w:p w:rsidR="006303EC" w:rsidRPr="006303EC" w:rsidRDefault="006303EC" w:rsidP="0063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  <w:t xml:space="preserve">Кратность поливов определяется по общему состоянию растений и по степени сухости почвы. На легких песчаных почвах в засушливый период </w:t>
      </w:r>
      <w:r w:rsidRPr="006303EC">
        <w:rPr>
          <w:rFonts w:ascii="Times New Roman" w:hAnsi="Times New Roman" w:cs="Times New Roman"/>
          <w:sz w:val="28"/>
          <w:szCs w:val="28"/>
        </w:rPr>
        <w:lastRenderedPageBreak/>
        <w:t>достаточно проводить  поливы каждые три дня с нормой полива 20-30 л/кв</w:t>
      </w:r>
      <w:proofErr w:type="gramStart"/>
      <w:r w:rsidRPr="006303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303EC">
        <w:rPr>
          <w:rFonts w:ascii="Times New Roman" w:hAnsi="Times New Roman" w:cs="Times New Roman"/>
          <w:sz w:val="28"/>
          <w:szCs w:val="28"/>
        </w:rPr>
        <w:t>, на глинистых – 1 раз в 7-10 дней с нормой полива 35-40 л/кв.м.</w:t>
      </w:r>
    </w:p>
    <w:p w:rsidR="006303EC" w:rsidRPr="006303EC" w:rsidRDefault="006303EC" w:rsidP="00630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ab/>
        <w:t>В первый год после создания газона наиболее интенсивный полив проводят в течение 10 дней после посева, при отсутствии дождей – ежедневно из расчета 10 л на 1 м</w:t>
      </w:r>
      <w:proofErr w:type="gramStart"/>
      <w:r w:rsidRPr="006303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03EC">
        <w:rPr>
          <w:rFonts w:ascii="Times New Roman" w:hAnsi="Times New Roman" w:cs="Times New Roman"/>
          <w:sz w:val="28"/>
          <w:szCs w:val="28"/>
        </w:rPr>
        <w:t xml:space="preserve"> газона за один раз.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Последующие поливы проводят в зависимости от состояния погоды, не допуская иссушения почвы и поддерживая постоянную умеренную влажность. Полив следует производить вечером.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12.8.2. Подкормка газона осуществляется внесением удобрений равномерным разбрасыванием по поверхности без нарушения травостоя.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12.8.3. Уничтожение сорняков на газоне производится скашиванием, прополкой. Ручная прополка проводится на молодых неокрепших газонах. Сорняк выпалывают по мере их отрастания до цветения и осеменения.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12.8.4. Обыкновенные газоны скашивают при высоте травостоя 10-15 см  через каждые 10-15 дней. Высота оставляемого травостоя 3-5 см.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 xml:space="preserve"> Срезанную траву убирают.</w:t>
      </w:r>
    </w:p>
    <w:p w:rsid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12.8.5. Места, поврежденные после зимы или вытоптанные, необходимо вскопать на глубину 20 см, почву разровнять, внести удобрения, посеять заново семена газонных трав и полить</w:t>
      </w:r>
      <w:proofErr w:type="gramStart"/>
      <w:r w:rsidRPr="006303E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E6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12.9. Правил изложить в следующей редакции: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/>
          <w:sz w:val="28"/>
          <w:szCs w:val="28"/>
        </w:rPr>
        <w:t>«</w:t>
      </w:r>
      <w:r w:rsidRPr="006303EC">
        <w:rPr>
          <w:rFonts w:ascii="Times New Roman" w:hAnsi="Times New Roman" w:cs="Times New Roman"/>
          <w:sz w:val="28"/>
          <w:szCs w:val="28"/>
        </w:rPr>
        <w:t>12.9. Содержание цветников.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12.9.1. Цветники поливают вечером после 17.00 час или утром. За вегетационный сезон в условиях лесной зоны при нормальных погодных условиях должно быть проведено 15-20 поливов. Цветники из ковровых растений поливают чаще – до 40-50 раз в сезон.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В сухую и жаркую погоду вечером между поливами производят освежающий полив или опрыскивание.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Кроме основных поливов, на цветниках 1-2 раза в месяц проводят обмыв растений водой.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12.9.2. Рыхление почвы проводят до 15 раз за вегетационный сезон, уничтожение сорняков – 3-4 раза.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Рыхление почвы с удалением сорняков проводят по мере уплотнения почвы. Перед рыхлением обязателен полив (если не было дождя).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Первое рыхление проводят сразу после оттаивания верхнего слоя почвы, последующие – регулярно один раз в 2-2,5 недели. Средняя глубина рыхления 3-5 см, она зависит от характера залегания корней.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12.9.3. Удобрения вносят из расчета (г/кв</w:t>
      </w:r>
      <w:proofErr w:type="gramStart"/>
      <w:r w:rsidRPr="006303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303EC">
        <w:rPr>
          <w:rFonts w:ascii="Times New Roman" w:hAnsi="Times New Roman" w:cs="Times New Roman"/>
          <w:sz w:val="28"/>
          <w:szCs w:val="28"/>
        </w:rPr>
        <w:t>): 15-50 фосфорных (суперфосфат), 30-60 калийных (калийная соль, сернокислый калий), 30-60 азотных (аммиачная калийная селитра) или 10-20 (мочевина). Удобрения, содержащие хлор, не рекомендуется применять.</w:t>
      </w:r>
    </w:p>
    <w:p w:rsidR="006303EC" w:rsidRPr="006303EC" w:rsidRDefault="006303EC" w:rsidP="0063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12.9.4. На зиму проводят укрытие цветников из многолетников листьями опавших растений, еловым лапником и торфом (некислым). Перед укрытием растений срезают все побеги и листья на высоте 6-12 см от земли. Толщина укрывающего слоя 15-30 см. Укрытие проводят после заморозков.</w:t>
      </w:r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12.9.5. Декоративно-лиственные ковровые растения для сохранения четкости рисунка подстригают не менее двух раз за сезон</w:t>
      </w:r>
      <w:proofErr w:type="gramStart"/>
      <w:r w:rsidRPr="006303E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DE6A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13.2.1. Правил изложить в следующей редакции:</w:t>
      </w:r>
    </w:p>
    <w:p w:rsidR="006303EC" w:rsidRPr="006303EC" w:rsidRDefault="006303EC" w:rsidP="0063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/>
          <w:sz w:val="28"/>
          <w:szCs w:val="28"/>
        </w:rPr>
        <w:t>«</w:t>
      </w:r>
      <w:r w:rsidRPr="006303EC">
        <w:rPr>
          <w:rFonts w:ascii="Times New Roman" w:hAnsi="Times New Roman" w:cs="Times New Roman"/>
          <w:sz w:val="28"/>
          <w:szCs w:val="28"/>
        </w:rPr>
        <w:t>13.2.1. Периодичность выполнения зимних уборочных работ по очистке тротуаров во время снегопада (сгребание и подметание снега) следует понимать по таблице 1:</w:t>
      </w:r>
    </w:p>
    <w:p w:rsidR="006303EC" w:rsidRPr="006303EC" w:rsidRDefault="006303EC" w:rsidP="00630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03EC" w:rsidRPr="006303EC" w:rsidTr="00D22BE4">
        <w:tc>
          <w:tcPr>
            <w:tcW w:w="2392" w:type="dxa"/>
            <w:vMerge w:val="restart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Класс тротуара</w:t>
            </w:r>
          </w:p>
        </w:tc>
        <w:tc>
          <w:tcPr>
            <w:tcW w:w="4786" w:type="dxa"/>
            <w:gridSpan w:val="2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Периодичность (часов), при температуре воздуха</w:t>
            </w:r>
          </w:p>
        </w:tc>
        <w:tc>
          <w:tcPr>
            <w:tcW w:w="2393" w:type="dxa"/>
            <w:vMerge w:val="restart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Периодичность при отсутствии снегопада, (сутки)</w:t>
            </w:r>
          </w:p>
        </w:tc>
      </w:tr>
      <w:tr w:rsidR="006303EC" w:rsidRPr="006303EC" w:rsidTr="00D22BE4">
        <w:tc>
          <w:tcPr>
            <w:tcW w:w="2392" w:type="dxa"/>
            <w:vMerge/>
          </w:tcPr>
          <w:p w:rsidR="006303EC" w:rsidRPr="006303EC" w:rsidRDefault="006303EC" w:rsidP="00D2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ниже -2</w:t>
            </w:r>
            <w:r w:rsidRPr="006303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выше -2</w:t>
            </w:r>
            <w:r w:rsidRPr="006303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  <w:vMerge/>
          </w:tcPr>
          <w:p w:rsidR="006303EC" w:rsidRPr="006303EC" w:rsidRDefault="006303EC" w:rsidP="00D2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C" w:rsidRPr="006303EC" w:rsidTr="00D22BE4">
        <w:tc>
          <w:tcPr>
            <w:tcW w:w="2392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3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1,5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3</w:t>
            </w:r>
          </w:p>
        </w:tc>
      </w:tr>
      <w:tr w:rsidR="006303EC" w:rsidRPr="006303EC" w:rsidTr="00D22BE4">
        <w:tc>
          <w:tcPr>
            <w:tcW w:w="2392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2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1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2</w:t>
            </w:r>
          </w:p>
        </w:tc>
      </w:tr>
      <w:tr w:rsidR="006303EC" w:rsidRPr="006303EC" w:rsidTr="00D22BE4">
        <w:tc>
          <w:tcPr>
            <w:tcW w:w="2392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1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0,5</w:t>
            </w:r>
          </w:p>
        </w:tc>
        <w:tc>
          <w:tcPr>
            <w:tcW w:w="2393" w:type="dxa"/>
          </w:tcPr>
          <w:p w:rsidR="006303EC" w:rsidRPr="006303EC" w:rsidRDefault="006303EC" w:rsidP="00D2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C">
              <w:rPr>
                <w:rFonts w:ascii="Times New Roman" w:hAnsi="Times New Roman" w:cs="Times New Roman"/>
                <w:sz w:val="28"/>
                <w:szCs w:val="28"/>
              </w:rPr>
              <w:t>через 1</w:t>
            </w:r>
          </w:p>
        </w:tc>
      </w:tr>
    </w:tbl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E6A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630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13.2.2. Правил изложить в следующей редакции:</w:t>
      </w:r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/>
          <w:sz w:val="28"/>
          <w:szCs w:val="28"/>
        </w:rPr>
        <w:t xml:space="preserve">«13.2.2. </w:t>
      </w:r>
      <w:r w:rsidRPr="006303EC">
        <w:rPr>
          <w:rFonts w:ascii="Times New Roman" w:hAnsi="Times New Roman" w:cs="Times New Roman"/>
          <w:sz w:val="28"/>
          <w:szCs w:val="28"/>
        </w:rPr>
        <w:t xml:space="preserve">Очистка покрытий при отсутствии снегопада от снега наносного происхождения должна производится в ранние, утренние часы машинами с плужно-щеточным оборудованием, периодичность выполнения – один раз в 3,2 и 1 сутки соответственно для тротуаров </w:t>
      </w:r>
      <w:r w:rsidRPr="00630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EC">
        <w:rPr>
          <w:rFonts w:ascii="Times New Roman" w:hAnsi="Times New Roman" w:cs="Times New Roman"/>
          <w:sz w:val="28"/>
          <w:szCs w:val="28"/>
        </w:rPr>
        <w:t xml:space="preserve">, </w:t>
      </w:r>
      <w:r w:rsidRPr="006303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3EC">
        <w:rPr>
          <w:rFonts w:ascii="Times New Roman" w:hAnsi="Times New Roman" w:cs="Times New Roman"/>
          <w:sz w:val="28"/>
          <w:szCs w:val="28"/>
        </w:rPr>
        <w:t xml:space="preserve">и </w:t>
      </w:r>
      <w:r w:rsidRPr="006303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03EC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Start"/>
      <w:r w:rsidRPr="006303E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03EC" w:rsidRDefault="006303EC" w:rsidP="0063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13.2.3. Правил изложить в следующей редакции:</w:t>
      </w:r>
    </w:p>
    <w:p w:rsidR="006303EC" w:rsidRPr="006303EC" w:rsidRDefault="006303EC" w:rsidP="006303EC">
      <w:pPr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/>
          <w:sz w:val="28"/>
          <w:szCs w:val="28"/>
        </w:rPr>
        <w:t xml:space="preserve">«13.2.3. </w:t>
      </w:r>
      <w:r w:rsidRPr="006303EC">
        <w:rPr>
          <w:rFonts w:ascii="Times New Roman" w:hAnsi="Times New Roman" w:cs="Times New Roman"/>
          <w:sz w:val="28"/>
          <w:szCs w:val="28"/>
        </w:rPr>
        <w:t>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6303EC" w:rsidRPr="006303EC" w:rsidRDefault="006303EC" w:rsidP="006303E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 xml:space="preserve">На тротуарах </w:t>
      </w:r>
      <w:r w:rsidRPr="00630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EC">
        <w:rPr>
          <w:rFonts w:ascii="Times New Roman" w:hAnsi="Times New Roman" w:cs="Times New Roman"/>
          <w:sz w:val="28"/>
          <w:szCs w:val="28"/>
        </w:rPr>
        <w:t xml:space="preserve"> класса допускается механизированная уборка на повышенных скоростях (7-8 км/ч), при условии безопасности движения пешеходов.</w:t>
      </w:r>
    </w:p>
    <w:p w:rsidR="006303EC" w:rsidRPr="006303EC" w:rsidRDefault="006303EC" w:rsidP="006303E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303EC">
        <w:rPr>
          <w:rFonts w:ascii="Times New Roman" w:hAnsi="Times New Roman" w:cs="Times New Roman"/>
          <w:sz w:val="28"/>
          <w:szCs w:val="28"/>
        </w:rPr>
        <w:t>Механизированную уборку придомовых территорий допускается проводить в дневное время при скоростях машин до 4 км/ч.».</w:t>
      </w:r>
    </w:p>
    <w:p w:rsidR="006303EC" w:rsidRDefault="006303E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13.2.</w:t>
      </w:r>
      <w:r w:rsidR="008367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Правил изложить в следующей редакции:</w:t>
      </w:r>
    </w:p>
    <w:p w:rsid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8F">
        <w:rPr>
          <w:rFonts w:ascii="Times New Roman" w:hAnsi="Times New Roman"/>
          <w:sz w:val="28"/>
          <w:szCs w:val="28"/>
        </w:rPr>
        <w:t xml:space="preserve">«13.2.4. </w:t>
      </w:r>
      <w:r w:rsidRPr="0083678F">
        <w:rPr>
          <w:rFonts w:ascii="Times New Roman" w:hAnsi="Times New Roman" w:cs="Times New Roman"/>
          <w:sz w:val="28"/>
          <w:szCs w:val="28"/>
        </w:rPr>
        <w:t xml:space="preserve">Уборка придомовых территорий должна проводится в </w:t>
      </w:r>
      <w:proofErr w:type="gramStart"/>
      <w:r w:rsidRPr="0083678F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83678F">
        <w:rPr>
          <w:rFonts w:ascii="Times New Roman" w:hAnsi="Times New Roman" w:cs="Times New Roman"/>
          <w:sz w:val="28"/>
          <w:szCs w:val="28"/>
        </w:rPr>
        <w:t xml:space="preserve"> последовательности: вначале убирать, а в случае гололеда и скользкости – посыпать песком тротуары, пешеходные дорожки, а затем дворовые территории.».</w:t>
      </w:r>
    </w:p>
    <w:p w:rsid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13.8.1. Правил изложить в следующей редакции:</w:t>
      </w:r>
    </w:p>
    <w:p w:rsidR="0083678F" w:rsidRP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8F">
        <w:rPr>
          <w:rFonts w:ascii="Times New Roman" w:hAnsi="Times New Roman"/>
          <w:sz w:val="28"/>
          <w:szCs w:val="28"/>
        </w:rPr>
        <w:t xml:space="preserve">«13.8.1. </w:t>
      </w:r>
      <w:r w:rsidRPr="0083678F">
        <w:rPr>
          <w:rFonts w:ascii="Times New Roman" w:hAnsi="Times New Roman" w:cs="Times New Roman"/>
          <w:sz w:val="28"/>
          <w:szCs w:val="28"/>
        </w:rPr>
        <w:t xml:space="preserve">Работы по укладке снега в валы и кучи должны быть закончены на тротуарах </w:t>
      </w:r>
      <w:r w:rsidRPr="008367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7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67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78F">
        <w:rPr>
          <w:rFonts w:ascii="Times New Roman" w:hAnsi="Times New Roman" w:cs="Times New Roman"/>
          <w:sz w:val="28"/>
          <w:szCs w:val="28"/>
        </w:rPr>
        <w:t xml:space="preserve"> классов не позднее 6 ч. с момента окончания снегопада, а на остальных территориях – не позднее 12 ч.».</w:t>
      </w:r>
    </w:p>
    <w:p w:rsidR="0083678F" w:rsidRP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78F"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18</w:t>
      </w:r>
      <w:r w:rsidRPr="0083678F">
        <w:rPr>
          <w:rFonts w:ascii="Times New Roman" w:hAnsi="Times New Roman" w:cs="Times New Roman"/>
          <w:sz w:val="28"/>
          <w:szCs w:val="28"/>
        </w:rPr>
        <w:t xml:space="preserve">. </w:t>
      </w:r>
      <w:r w:rsidRPr="0083678F">
        <w:rPr>
          <w:rFonts w:ascii="Times New Roman" w:hAnsi="Times New Roman"/>
          <w:sz w:val="28"/>
          <w:szCs w:val="28"/>
        </w:rPr>
        <w:t>Пункт 13.11.1. Правил изложить в следующей редакции:</w:t>
      </w:r>
    </w:p>
    <w:p w:rsid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8F">
        <w:rPr>
          <w:rFonts w:ascii="Times New Roman" w:hAnsi="Times New Roman"/>
          <w:sz w:val="28"/>
          <w:szCs w:val="28"/>
        </w:rPr>
        <w:t>«</w:t>
      </w:r>
      <w:r w:rsidRPr="0083678F">
        <w:rPr>
          <w:rFonts w:ascii="Times New Roman" w:hAnsi="Times New Roman" w:cs="Times New Roman"/>
          <w:sz w:val="28"/>
          <w:szCs w:val="28"/>
        </w:rPr>
        <w:t xml:space="preserve">При возникновении скользкости обработка дорожных покрытий </w:t>
      </w:r>
      <w:proofErr w:type="spellStart"/>
      <w:r w:rsidRPr="0083678F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83678F">
        <w:rPr>
          <w:rFonts w:ascii="Times New Roman" w:hAnsi="Times New Roman" w:cs="Times New Roman"/>
          <w:sz w:val="28"/>
          <w:szCs w:val="28"/>
        </w:rPr>
        <w:t xml:space="preserve"> смесью должна производиться по норме 0,2-0,3 кг/м при помощи распределителей</w:t>
      </w:r>
      <w:proofErr w:type="gramStart"/>
      <w:r w:rsidRPr="008367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3678F" w:rsidRPr="0083678F" w:rsidRDefault="0083678F" w:rsidP="00836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78F"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19</w:t>
      </w:r>
      <w:r w:rsidRPr="0083678F">
        <w:rPr>
          <w:rFonts w:ascii="Times New Roman" w:hAnsi="Times New Roman" w:cs="Times New Roman"/>
          <w:sz w:val="28"/>
          <w:szCs w:val="28"/>
        </w:rPr>
        <w:t xml:space="preserve">. </w:t>
      </w:r>
      <w:r w:rsidRPr="0083678F">
        <w:rPr>
          <w:rFonts w:ascii="Times New Roman" w:hAnsi="Times New Roman"/>
          <w:sz w:val="28"/>
          <w:szCs w:val="28"/>
        </w:rPr>
        <w:t>Пункт 13.11.</w:t>
      </w:r>
      <w:r>
        <w:rPr>
          <w:rFonts w:ascii="Times New Roman" w:hAnsi="Times New Roman"/>
          <w:sz w:val="28"/>
          <w:szCs w:val="28"/>
        </w:rPr>
        <w:t>2</w:t>
      </w:r>
      <w:r w:rsidRPr="0083678F">
        <w:rPr>
          <w:rFonts w:ascii="Times New Roman" w:hAnsi="Times New Roman"/>
          <w:sz w:val="28"/>
          <w:szCs w:val="28"/>
        </w:rPr>
        <w:t>. Правил изложить в следующей редакции:</w:t>
      </w:r>
    </w:p>
    <w:p w:rsid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13.11.2. </w:t>
      </w:r>
      <w:r w:rsidRPr="0083678F">
        <w:rPr>
          <w:rFonts w:ascii="Times New Roman" w:hAnsi="Times New Roman" w:cs="Times New Roman"/>
          <w:sz w:val="28"/>
          <w:szCs w:val="28"/>
        </w:rPr>
        <w:t xml:space="preserve">Время проведения обработки покрытий </w:t>
      </w:r>
      <w:proofErr w:type="spellStart"/>
      <w:r w:rsidRPr="0083678F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83678F">
        <w:rPr>
          <w:rFonts w:ascii="Times New Roman" w:hAnsi="Times New Roman" w:cs="Times New Roman"/>
          <w:sz w:val="28"/>
          <w:szCs w:val="28"/>
        </w:rPr>
        <w:t xml:space="preserve"> смесью первоочередных территорий (тротуары, пешеходные дорожки, дворовые территории) не должно превышать 1,5 ч, а срок окончания всех работ – 3 ч.».</w:t>
      </w:r>
    </w:p>
    <w:p w:rsid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A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678F">
        <w:rPr>
          <w:rFonts w:ascii="Times New Roman" w:hAnsi="Times New Roman"/>
          <w:sz w:val="28"/>
          <w:szCs w:val="28"/>
        </w:rPr>
        <w:t>Пункт 13.11.</w:t>
      </w:r>
      <w:r>
        <w:rPr>
          <w:rFonts w:ascii="Times New Roman" w:hAnsi="Times New Roman"/>
          <w:sz w:val="28"/>
          <w:szCs w:val="28"/>
        </w:rPr>
        <w:t>3</w:t>
      </w:r>
      <w:r w:rsidRPr="0083678F">
        <w:rPr>
          <w:rFonts w:ascii="Times New Roman" w:hAnsi="Times New Roman"/>
          <w:sz w:val="28"/>
          <w:szCs w:val="28"/>
        </w:rPr>
        <w:t>. Правил изложить в следующей редакции:</w:t>
      </w:r>
    </w:p>
    <w:p w:rsidR="0083678F" w:rsidRPr="0083678F" w:rsidRDefault="0083678F" w:rsidP="0018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8F">
        <w:rPr>
          <w:rFonts w:ascii="Times New Roman" w:hAnsi="Times New Roman" w:cs="Times New Roman"/>
          <w:sz w:val="28"/>
          <w:szCs w:val="28"/>
        </w:rPr>
        <w:t>«13.11.3. Размягченные после обработки льдообразования должны убираться, не допуская их попадания на открытый грунт, под деревья или на газоны</w:t>
      </w:r>
      <w:proofErr w:type="gramStart"/>
      <w:r w:rsidRPr="00836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70AD" w:rsidRPr="0083678F" w:rsidRDefault="001002C6" w:rsidP="00186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="0083678F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3678F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Pr="0083678F">
        <w:rPr>
          <w:rFonts w:ascii="Times New Roman" w:hAnsi="Times New Roman" w:cs="Times New Roman"/>
          <w:sz w:val="28"/>
          <w:szCs w:val="28"/>
        </w:rPr>
        <w:t>(</w:t>
      </w:r>
      <w:r w:rsidR="0083678F" w:rsidRPr="0083678F">
        <w:rPr>
          <w:rFonts w:ascii="Times New Roman" w:hAnsi="Times New Roman" w:cs="Times New Roman"/>
          <w:sz w:val="28"/>
          <w:szCs w:val="16"/>
        </w:rPr>
        <w:t>http://ezdochnoe.ru</w:t>
      </w:r>
      <w:r w:rsidRPr="0083678F">
        <w:rPr>
          <w:rFonts w:ascii="Times New Roman" w:hAnsi="Times New Roman" w:cs="Times New Roman"/>
          <w:sz w:val="28"/>
          <w:szCs w:val="28"/>
        </w:rPr>
        <w:t>)</w:t>
      </w:r>
      <w:r w:rsidR="00326152" w:rsidRPr="0083678F">
        <w:rPr>
          <w:rFonts w:ascii="Times New Roman" w:hAnsi="Times New Roman" w:cs="Times New Roman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78F" w:rsidRPr="00DE6ACF" w:rsidRDefault="0083678F" w:rsidP="00DE6ACF">
      <w:pPr>
        <w:pStyle w:val="1"/>
        <w:numPr>
          <w:ilvl w:val="0"/>
          <w:numId w:val="4"/>
        </w:numPr>
        <w:tabs>
          <w:tab w:val="clear" w:pos="0"/>
          <w:tab w:val="num" w:pos="-5529"/>
          <w:tab w:val="left" w:pos="-5387"/>
        </w:tabs>
        <w:jc w:val="both"/>
      </w:pPr>
      <w:r w:rsidRPr="00DE6ACF">
        <w:rPr>
          <w:bCs w:val="0"/>
          <w:szCs w:val="28"/>
        </w:rPr>
        <w:t xml:space="preserve">Глава Ездоченского </w:t>
      </w:r>
      <w:r w:rsidRPr="00DE6ACF">
        <w:rPr>
          <w:szCs w:val="28"/>
        </w:rPr>
        <w:t>сельского поселения</w:t>
      </w:r>
      <w:r w:rsidRPr="00DE6ACF">
        <w:t xml:space="preserve">              </w:t>
      </w:r>
      <w:r w:rsidR="00DE6ACF">
        <w:t xml:space="preserve"> </w:t>
      </w:r>
      <w:r w:rsidRPr="00DE6ACF">
        <w:t xml:space="preserve">   </w:t>
      </w:r>
      <w:r w:rsidR="00DE6ACF">
        <w:t xml:space="preserve">  </w:t>
      </w:r>
      <w:bookmarkStart w:id="0" w:name="_GoBack"/>
      <w:bookmarkEnd w:id="0"/>
      <w:r w:rsidRPr="00DE6ACF">
        <w:t xml:space="preserve">      </w:t>
      </w:r>
      <w:r w:rsidRPr="00DE6ACF">
        <w:tab/>
        <w:t xml:space="preserve">И.В. </w:t>
      </w:r>
      <w:proofErr w:type="spellStart"/>
      <w:r w:rsidRPr="00DE6ACF">
        <w:t>Ливенцова</w:t>
      </w:r>
      <w:proofErr w:type="spellEnd"/>
    </w:p>
    <w:p w:rsidR="00934B25" w:rsidRPr="00584123" w:rsidRDefault="00934B25" w:rsidP="0083678F">
      <w:pPr>
        <w:spacing w:after="0"/>
        <w:jc w:val="both"/>
        <w:rPr>
          <w:sz w:val="28"/>
          <w:szCs w:val="28"/>
        </w:rPr>
      </w:pP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7158F"/>
    <w:multiLevelType w:val="multilevel"/>
    <w:tmpl w:val="6A2EBDE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62898"/>
    <w:multiLevelType w:val="multilevel"/>
    <w:tmpl w:val="0E841D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81"/>
    <w:rsid w:val="00010E0C"/>
    <w:rsid w:val="000B39E4"/>
    <w:rsid w:val="000F5F0A"/>
    <w:rsid w:val="001002C6"/>
    <w:rsid w:val="00100FAC"/>
    <w:rsid w:val="001318C4"/>
    <w:rsid w:val="00136DBC"/>
    <w:rsid w:val="00173A28"/>
    <w:rsid w:val="0018618C"/>
    <w:rsid w:val="00194604"/>
    <w:rsid w:val="001B12DE"/>
    <w:rsid w:val="001C70AD"/>
    <w:rsid w:val="00200E54"/>
    <w:rsid w:val="0023387A"/>
    <w:rsid w:val="00244B05"/>
    <w:rsid w:val="002774B3"/>
    <w:rsid w:val="002B684B"/>
    <w:rsid w:val="00326152"/>
    <w:rsid w:val="00345A44"/>
    <w:rsid w:val="00431C33"/>
    <w:rsid w:val="0043243E"/>
    <w:rsid w:val="00467EB5"/>
    <w:rsid w:val="004A0A9D"/>
    <w:rsid w:val="00574FBB"/>
    <w:rsid w:val="00584123"/>
    <w:rsid w:val="0059374D"/>
    <w:rsid w:val="00607E2C"/>
    <w:rsid w:val="00611B53"/>
    <w:rsid w:val="006303EC"/>
    <w:rsid w:val="006C45AC"/>
    <w:rsid w:val="00744858"/>
    <w:rsid w:val="007E4A2A"/>
    <w:rsid w:val="00803C51"/>
    <w:rsid w:val="008138E3"/>
    <w:rsid w:val="0083678F"/>
    <w:rsid w:val="00851AC2"/>
    <w:rsid w:val="008A76F6"/>
    <w:rsid w:val="008F5F6B"/>
    <w:rsid w:val="00915433"/>
    <w:rsid w:val="00926EF7"/>
    <w:rsid w:val="00934B25"/>
    <w:rsid w:val="00947E76"/>
    <w:rsid w:val="0095065C"/>
    <w:rsid w:val="0098115C"/>
    <w:rsid w:val="00995B46"/>
    <w:rsid w:val="00A31D81"/>
    <w:rsid w:val="00A377FC"/>
    <w:rsid w:val="00A64CBA"/>
    <w:rsid w:val="00A839E4"/>
    <w:rsid w:val="00A977DD"/>
    <w:rsid w:val="00AC3754"/>
    <w:rsid w:val="00AD3DE6"/>
    <w:rsid w:val="00AF2289"/>
    <w:rsid w:val="00AF3326"/>
    <w:rsid w:val="00B6575C"/>
    <w:rsid w:val="00B77825"/>
    <w:rsid w:val="00BA712F"/>
    <w:rsid w:val="00BF61C9"/>
    <w:rsid w:val="00C54BAF"/>
    <w:rsid w:val="00C74003"/>
    <w:rsid w:val="00C84D84"/>
    <w:rsid w:val="00C959D8"/>
    <w:rsid w:val="00CA51C1"/>
    <w:rsid w:val="00CE1710"/>
    <w:rsid w:val="00D20FC1"/>
    <w:rsid w:val="00D67054"/>
    <w:rsid w:val="00D844B6"/>
    <w:rsid w:val="00DE6ACF"/>
    <w:rsid w:val="00DE7147"/>
    <w:rsid w:val="00E07C5C"/>
    <w:rsid w:val="00E35D9A"/>
    <w:rsid w:val="00E3622C"/>
    <w:rsid w:val="00E67913"/>
    <w:rsid w:val="00E76F76"/>
    <w:rsid w:val="00E85540"/>
    <w:rsid w:val="00E872F7"/>
    <w:rsid w:val="00ED0A8B"/>
    <w:rsid w:val="00EE3D54"/>
    <w:rsid w:val="00F0116D"/>
    <w:rsid w:val="00FB0C12"/>
    <w:rsid w:val="00FC02F3"/>
    <w:rsid w:val="00FD4062"/>
    <w:rsid w:val="00FD746B"/>
    <w:rsid w:val="00F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paragraph" w:styleId="1">
    <w:name w:val="heading 1"/>
    <w:basedOn w:val="a"/>
    <w:next w:val="a"/>
    <w:link w:val="10"/>
    <w:qFormat/>
    <w:rsid w:val="0083678F"/>
    <w:pPr>
      <w:keepNext/>
      <w:spacing w:after="0" w:line="240" w:lineRule="auto"/>
      <w:ind w:left="1080" w:hanging="36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  <w:style w:type="paragraph" w:styleId="a8">
    <w:name w:val="Subtitle"/>
    <w:basedOn w:val="a"/>
    <w:next w:val="a9"/>
    <w:link w:val="aa"/>
    <w:qFormat/>
    <w:rsid w:val="000B39E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0B39E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B39E4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B39E4"/>
  </w:style>
  <w:style w:type="paragraph" w:styleId="ac">
    <w:name w:val="List Paragraph"/>
    <w:basedOn w:val="a"/>
    <w:uiPriority w:val="34"/>
    <w:qFormat/>
    <w:rsid w:val="000B39E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3678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C680-C07F-4120-8C8D-FCEDBE49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2012-12-21T10:25:00Z</cp:lastPrinted>
  <dcterms:created xsi:type="dcterms:W3CDTF">2011-11-11T11:15:00Z</dcterms:created>
  <dcterms:modified xsi:type="dcterms:W3CDTF">2017-02-10T12:00:00Z</dcterms:modified>
</cp:coreProperties>
</file>