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97A" w:rsidRPr="00F61AA6" w:rsidRDefault="0070397A" w:rsidP="006B6E7F">
      <w:pPr>
        <w:jc w:val="center"/>
        <w:rPr>
          <w:b/>
          <w:sz w:val="28"/>
          <w:szCs w:val="28"/>
        </w:rPr>
      </w:pPr>
      <w:r>
        <w:rPr>
          <w:b/>
          <w:bCs/>
          <w:noProof/>
        </w:rPr>
        <w:drawing>
          <wp:anchor distT="0" distB="0" distL="114300" distR="114300" simplePos="0" relativeHeight="251659264" behindDoc="0" locked="0" layoutInCell="1" allowOverlap="1" wp14:anchorId="3E853F9B" wp14:editId="18E5F08E">
            <wp:simplePos x="0" y="0"/>
            <wp:positionH relativeFrom="page">
              <wp:posOffset>3797935</wp:posOffset>
            </wp:positionH>
            <wp:positionV relativeFrom="page">
              <wp:posOffset>638810</wp:posOffset>
            </wp:positionV>
            <wp:extent cx="516890" cy="621665"/>
            <wp:effectExtent l="0" t="0" r="0" b="6985"/>
            <wp:wrapTopAndBottom/>
            <wp:docPr id="1" name="Рисунок 1"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
                    <pic:cNvPicPr>
                      <a:picLocks noChangeAspect="1" noChangeArrowheads="1"/>
                    </pic:cNvPicPr>
                  </pic:nvPicPr>
                  <pic:blipFill>
                    <a:blip r:embed="rId5" cstate="print">
                      <a:clrChange>
                        <a:clrFrom>
                          <a:srgbClr val="D4D4D4"/>
                        </a:clrFrom>
                        <a:clrTo>
                          <a:srgbClr val="D4D4D4">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516890" cy="621665"/>
                    </a:xfrm>
                    <a:prstGeom prst="rect">
                      <a:avLst/>
                    </a:prstGeom>
                    <a:noFill/>
                  </pic:spPr>
                </pic:pic>
              </a:graphicData>
            </a:graphic>
            <wp14:sizeRelH relativeFrom="page">
              <wp14:pctWidth>0</wp14:pctWidth>
            </wp14:sizeRelH>
            <wp14:sizeRelV relativeFrom="page">
              <wp14:pctHeight>0</wp14:pctHeight>
            </wp14:sizeRelV>
          </wp:anchor>
        </w:drawing>
      </w:r>
      <w:r w:rsidRPr="00C927AE">
        <w:rPr>
          <w:b/>
          <w:sz w:val="32"/>
          <w:szCs w:val="32"/>
        </w:rPr>
        <w:t>ЗЕМСКОЕ СОБРАНИЕ</w:t>
      </w:r>
      <w:r w:rsidRPr="00C927AE">
        <w:rPr>
          <w:b/>
          <w:sz w:val="32"/>
          <w:szCs w:val="32"/>
        </w:rPr>
        <w:br/>
      </w:r>
      <w:r>
        <w:rPr>
          <w:b/>
          <w:sz w:val="28"/>
          <w:szCs w:val="28"/>
        </w:rPr>
        <w:t>Е</w:t>
      </w:r>
      <w:r w:rsidRPr="00C927AE">
        <w:rPr>
          <w:b/>
          <w:sz w:val="28"/>
          <w:szCs w:val="28"/>
        </w:rPr>
        <w:t>здоченского сельского поселения третьего созыва муниципального района «</w:t>
      </w:r>
      <w:proofErr w:type="spellStart"/>
      <w:r>
        <w:rPr>
          <w:b/>
          <w:sz w:val="28"/>
          <w:szCs w:val="28"/>
        </w:rPr>
        <w:t>Ч</w:t>
      </w:r>
      <w:r w:rsidRPr="00C927AE">
        <w:rPr>
          <w:b/>
          <w:sz w:val="28"/>
          <w:szCs w:val="28"/>
        </w:rPr>
        <w:t>ернянский</w:t>
      </w:r>
      <w:proofErr w:type="spellEnd"/>
      <w:r w:rsidRPr="00C927AE">
        <w:rPr>
          <w:b/>
          <w:sz w:val="28"/>
          <w:szCs w:val="28"/>
        </w:rPr>
        <w:t xml:space="preserve"> район»</w:t>
      </w:r>
      <w:r>
        <w:rPr>
          <w:b/>
          <w:sz w:val="28"/>
          <w:szCs w:val="28"/>
        </w:rPr>
        <w:t xml:space="preserve"> Б</w:t>
      </w:r>
      <w:r w:rsidRPr="00C927AE">
        <w:rPr>
          <w:b/>
          <w:sz w:val="28"/>
          <w:szCs w:val="28"/>
        </w:rPr>
        <w:t>елгородской области</w:t>
      </w:r>
    </w:p>
    <w:p w:rsidR="0070397A" w:rsidRPr="005355F4" w:rsidRDefault="0070397A" w:rsidP="0070397A">
      <w:pPr>
        <w:pStyle w:val="1"/>
        <w:jc w:val="center"/>
        <w:rPr>
          <w:rFonts w:ascii="Times New Roman" w:hAnsi="Times New Roman"/>
          <w:b/>
          <w:sz w:val="28"/>
          <w:szCs w:val="28"/>
        </w:rPr>
      </w:pPr>
      <w:r>
        <w:rPr>
          <w:rFonts w:ascii="Times New Roman" w:hAnsi="Times New Roman"/>
          <w:b/>
          <w:sz w:val="28"/>
          <w:szCs w:val="28"/>
        </w:rPr>
        <w:t>РЕШЕНИЕ</w:t>
      </w:r>
    </w:p>
    <w:p w:rsidR="0070397A" w:rsidRDefault="0070397A" w:rsidP="0070397A">
      <w:pPr>
        <w:pStyle w:val="1"/>
        <w:jc w:val="both"/>
        <w:rPr>
          <w:rFonts w:ascii="Times New Roman" w:hAnsi="Times New Roman"/>
          <w:b/>
          <w:sz w:val="28"/>
          <w:szCs w:val="28"/>
        </w:rPr>
      </w:pPr>
    </w:p>
    <w:p w:rsidR="0070397A" w:rsidRPr="00F61AA6" w:rsidRDefault="0070397A" w:rsidP="0070397A">
      <w:pPr>
        <w:pStyle w:val="1"/>
        <w:jc w:val="both"/>
        <w:rPr>
          <w:rFonts w:ascii="Times New Roman" w:hAnsi="Times New Roman"/>
          <w:color w:val="FF0000"/>
          <w:sz w:val="28"/>
          <w:szCs w:val="28"/>
        </w:rPr>
      </w:pPr>
      <w:r>
        <w:rPr>
          <w:rFonts w:ascii="Times New Roman" w:hAnsi="Times New Roman"/>
          <w:sz w:val="28"/>
          <w:szCs w:val="28"/>
        </w:rPr>
        <w:t>1</w:t>
      </w:r>
      <w:r w:rsidR="00DE565A">
        <w:rPr>
          <w:rFonts w:ascii="Times New Roman" w:hAnsi="Times New Roman"/>
          <w:sz w:val="28"/>
          <w:szCs w:val="28"/>
        </w:rPr>
        <w:t>6</w:t>
      </w:r>
      <w:r>
        <w:rPr>
          <w:rFonts w:ascii="Times New Roman" w:hAnsi="Times New Roman"/>
          <w:sz w:val="28"/>
          <w:szCs w:val="28"/>
        </w:rPr>
        <w:t xml:space="preserve"> ноября 2016</w:t>
      </w:r>
      <w:r w:rsidRPr="00F61AA6">
        <w:rPr>
          <w:rFonts w:ascii="Times New Roman" w:hAnsi="Times New Roman"/>
          <w:sz w:val="28"/>
          <w:szCs w:val="28"/>
        </w:rPr>
        <w:t xml:space="preserve"> года</w:t>
      </w:r>
      <w:r w:rsidRPr="00F61AA6">
        <w:rPr>
          <w:rFonts w:ascii="Times New Roman" w:hAnsi="Times New Roman"/>
          <w:sz w:val="28"/>
          <w:szCs w:val="28"/>
        </w:rPr>
        <w:tab/>
      </w:r>
      <w:r w:rsidRPr="00F61AA6">
        <w:rPr>
          <w:rFonts w:ascii="Times New Roman" w:hAnsi="Times New Roman"/>
          <w:sz w:val="28"/>
          <w:szCs w:val="28"/>
        </w:rPr>
        <w:tab/>
      </w:r>
      <w:r w:rsidRPr="00F61AA6">
        <w:rPr>
          <w:rFonts w:ascii="Times New Roman" w:hAnsi="Times New Roman"/>
          <w:sz w:val="28"/>
          <w:szCs w:val="28"/>
        </w:rPr>
        <w:tab/>
      </w:r>
      <w:r w:rsidRPr="00F61AA6">
        <w:rPr>
          <w:rFonts w:ascii="Times New Roman" w:hAnsi="Times New Roman"/>
          <w:sz w:val="28"/>
          <w:szCs w:val="28"/>
        </w:rPr>
        <w:tab/>
      </w:r>
      <w:r w:rsidRPr="00F61AA6">
        <w:rPr>
          <w:rFonts w:ascii="Times New Roman" w:hAnsi="Times New Roman"/>
          <w:sz w:val="28"/>
          <w:szCs w:val="28"/>
        </w:rPr>
        <w:tab/>
      </w:r>
      <w:r w:rsidRPr="00F61AA6">
        <w:rPr>
          <w:rFonts w:ascii="Times New Roman" w:hAnsi="Times New Roman"/>
          <w:sz w:val="28"/>
          <w:szCs w:val="28"/>
        </w:rPr>
        <w:tab/>
      </w:r>
      <w:r w:rsidRPr="00F61AA6">
        <w:rPr>
          <w:rFonts w:ascii="Times New Roman" w:hAnsi="Times New Roman"/>
          <w:sz w:val="28"/>
          <w:szCs w:val="28"/>
        </w:rPr>
        <w:tab/>
      </w:r>
      <w:r>
        <w:rPr>
          <w:rFonts w:ascii="Times New Roman" w:hAnsi="Times New Roman"/>
          <w:sz w:val="28"/>
          <w:szCs w:val="28"/>
        </w:rPr>
        <w:tab/>
      </w:r>
      <w:r w:rsidR="006B6E7F">
        <w:rPr>
          <w:rFonts w:ascii="Times New Roman" w:hAnsi="Times New Roman"/>
          <w:sz w:val="28"/>
          <w:szCs w:val="28"/>
        </w:rPr>
        <w:tab/>
      </w:r>
      <w:r w:rsidRPr="00F61AA6">
        <w:rPr>
          <w:rFonts w:ascii="Times New Roman" w:hAnsi="Times New Roman"/>
          <w:color w:val="000000"/>
          <w:sz w:val="28"/>
          <w:szCs w:val="28"/>
        </w:rPr>
        <w:t xml:space="preserve">№ </w:t>
      </w:r>
      <w:r>
        <w:rPr>
          <w:rFonts w:ascii="Times New Roman" w:hAnsi="Times New Roman"/>
          <w:color w:val="000000"/>
          <w:sz w:val="28"/>
          <w:szCs w:val="28"/>
        </w:rPr>
        <w:t>44/2</w:t>
      </w:r>
    </w:p>
    <w:p w:rsidR="0070397A" w:rsidRDefault="0070397A" w:rsidP="0070397A">
      <w:pPr>
        <w:tabs>
          <w:tab w:val="left" w:pos="6660"/>
        </w:tabs>
        <w:rPr>
          <w:b/>
          <w:sz w:val="28"/>
        </w:rPr>
      </w:pPr>
    </w:p>
    <w:p w:rsidR="0070397A" w:rsidRDefault="0070397A" w:rsidP="0070397A">
      <w:pPr>
        <w:tabs>
          <w:tab w:val="left" w:pos="0"/>
        </w:tabs>
        <w:jc w:val="both"/>
        <w:rPr>
          <w:sz w:val="28"/>
          <w:szCs w:val="28"/>
        </w:rPr>
      </w:pPr>
    </w:p>
    <w:p w:rsidR="0070397A" w:rsidRDefault="0070397A" w:rsidP="0070397A">
      <w:pPr>
        <w:tabs>
          <w:tab w:val="left" w:pos="0"/>
        </w:tabs>
        <w:jc w:val="both"/>
        <w:rPr>
          <w:b/>
          <w:sz w:val="28"/>
          <w:szCs w:val="28"/>
        </w:rPr>
      </w:pPr>
      <w:r w:rsidRPr="00B93657">
        <w:rPr>
          <w:b/>
          <w:sz w:val="28"/>
          <w:szCs w:val="28"/>
        </w:rPr>
        <w:t>О</w:t>
      </w:r>
      <w:r>
        <w:rPr>
          <w:b/>
          <w:sz w:val="28"/>
          <w:szCs w:val="28"/>
        </w:rPr>
        <w:t>б</w:t>
      </w:r>
      <w:r w:rsidRPr="00B93657">
        <w:rPr>
          <w:b/>
          <w:sz w:val="28"/>
          <w:szCs w:val="28"/>
        </w:rPr>
        <w:t xml:space="preserve"> </w:t>
      </w:r>
      <w:r>
        <w:rPr>
          <w:b/>
          <w:sz w:val="28"/>
          <w:szCs w:val="28"/>
        </w:rPr>
        <w:t xml:space="preserve">  утверждении   Положения</w:t>
      </w:r>
    </w:p>
    <w:p w:rsidR="0070397A" w:rsidRDefault="0070397A" w:rsidP="0070397A">
      <w:pPr>
        <w:tabs>
          <w:tab w:val="left" w:pos="0"/>
        </w:tabs>
        <w:jc w:val="both"/>
        <w:rPr>
          <w:b/>
          <w:sz w:val="28"/>
          <w:szCs w:val="28"/>
        </w:rPr>
      </w:pPr>
      <w:r>
        <w:rPr>
          <w:b/>
          <w:sz w:val="28"/>
          <w:szCs w:val="28"/>
        </w:rPr>
        <w:t xml:space="preserve">«О   территориальном  </w:t>
      </w:r>
      <w:proofErr w:type="spellStart"/>
      <w:r>
        <w:rPr>
          <w:b/>
          <w:sz w:val="28"/>
          <w:szCs w:val="28"/>
        </w:rPr>
        <w:t>общест</w:t>
      </w:r>
      <w:proofErr w:type="spellEnd"/>
      <w:r>
        <w:rPr>
          <w:b/>
          <w:sz w:val="28"/>
          <w:szCs w:val="28"/>
        </w:rPr>
        <w:t>-</w:t>
      </w:r>
    </w:p>
    <w:p w:rsidR="0070397A" w:rsidRDefault="0070397A" w:rsidP="0070397A">
      <w:pPr>
        <w:tabs>
          <w:tab w:val="left" w:pos="0"/>
        </w:tabs>
        <w:jc w:val="both"/>
        <w:rPr>
          <w:b/>
          <w:sz w:val="28"/>
          <w:szCs w:val="28"/>
        </w:rPr>
      </w:pPr>
      <w:proofErr w:type="gramStart"/>
      <w:r>
        <w:rPr>
          <w:b/>
          <w:sz w:val="28"/>
          <w:szCs w:val="28"/>
        </w:rPr>
        <w:t>венном</w:t>
      </w:r>
      <w:proofErr w:type="gramEnd"/>
      <w:r>
        <w:rPr>
          <w:b/>
          <w:sz w:val="28"/>
          <w:szCs w:val="28"/>
        </w:rPr>
        <w:t xml:space="preserve">     самоуправления    на </w:t>
      </w:r>
    </w:p>
    <w:p w:rsidR="0070397A" w:rsidRDefault="0070397A" w:rsidP="0070397A">
      <w:pPr>
        <w:tabs>
          <w:tab w:val="left" w:pos="0"/>
        </w:tabs>
        <w:jc w:val="both"/>
        <w:rPr>
          <w:b/>
          <w:sz w:val="28"/>
          <w:szCs w:val="28"/>
        </w:rPr>
      </w:pPr>
      <w:r>
        <w:rPr>
          <w:b/>
          <w:sz w:val="28"/>
          <w:szCs w:val="28"/>
        </w:rPr>
        <w:t xml:space="preserve">территории          Ездоченского </w:t>
      </w:r>
    </w:p>
    <w:p w:rsidR="0070397A" w:rsidRDefault="007E70B2" w:rsidP="0070397A">
      <w:pPr>
        <w:tabs>
          <w:tab w:val="left" w:pos="0"/>
        </w:tabs>
        <w:jc w:val="both"/>
        <w:rPr>
          <w:b/>
          <w:sz w:val="28"/>
          <w:szCs w:val="28"/>
        </w:rPr>
      </w:pPr>
      <w:r>
        <w:rPr>
          <w:b/>
          <w:sz w:val="28"/>
          <w:szCs w:val="28"/>
        </w:rPr>
        <w:t>сельского поселения</w:t>
      </w:r>
    </w:p>
    <w:p w:rsidR="0070397A" w:rsidRDefault="0070397A" w:rsidP="0070397A">
      <w:pPr>
        <w:tabs>
          <w:tab w:val="left" w:pos="0"/>
        </w:tabs>
        <w:jc w:val="both"/>
        <w:rPr>
          <w:b/>
          <w:sz w:val="28"/>
          <w:szCs w:val="28"/>
        </w:rPr>
      </w:pPr>
    </w:p>
    <w:p w:rsidR="0070397A" w:rsidRDefault="0070397A" w:rsidP="0070397A">
      <w:pPr>
        <w:tabs>
          <w:tab w:val="left" w:pos="0"/>
        </w:tabs>
        <w:jc w:val="both"/>
        <w:rPr>
          <w:b/>
          <w:sz w:val="28"/>
          <w:szCs w:val="28"/>
        </w:rPr>
      </w:pPr>
    </w:p>
    <w:p w:rsidR="0070397A" w:rsidRDefault="0070397A" w:rsidP="0070397A">
      <w:pPr>
        <w:tabs>
          <w:tab w:val="left" w:pos="0"/>
        </w:tabs>
        <w:jc w:val="both"/>
        <w:rPr>
          <w:b/>
          <w:sz w:val="28"/>
          <w:szCs w:val="28"/>
        </w:rPr>
      </w:pPr>
    </w:p>
    <w:p w:rsidR="0070397A" w:rsidRDefault="0070397A" w:rsidP="0070397A">
      <w:pPr>
        <w:tabs>
          <w:tab w:val="left" w:pos="0"/>
          <w:tab w:val="left" w:pos="851"/>
          <w:tab w:val="left" w:pos="3969"/>
        </w:tabs>
        <w:jc w:val="both"/>
        <w:rPr>
          <w:b/>
          <w:sz w:val="28"/>
          <w:szCs w:val="28"/>
        </w:rPr>
      </w:pPr>
      <w:r>
        <w:rPr>
          <w:b/>
          <w:sz w:val="28"/>
          <w:szCs w:val="28"/>
        </w:rPr>
        <w:tab/>
      </w:r>
      <w:r>
        <w:rPr>
          <w:sz w:val="28"/>
          <w:szCs w:val="28"/>
        </w:rPr>
        <w:t xml:space="preserve">В целях создания условий для организации и осуществления территориального общественного самоуправления на территории </w:t>
      </w:r>
      <w:r w:rsidR="007E70B2">
        <w:rPr>
          <w:sz w:val="28"/>
          <w:szCs w:val="28"/>
        </w:rPr>
        <w:t>Ездоченского</w:t>
      </w:r>
      <w:r>
        <w:rPr>
          <w:sz w:val="28"/>
          <w:szCs w:val="28"/>
        </w:rPr>
        <w:t xml:space="preserve">  сельского поселения и, руководствуясь статьей 27 Федерального закона от 6 октября 2003 года №131-ФЗ «Об общих принципах организации местного самоуправления в Российской Федерации», Уставом Ездоченского сельского поселения,  земское  собрание Ездоченского сельского поселения  </w:t>
      </w:r>
      <w:proofErr w:type="gramStart"/>
      <w:r w:rsidRPr="003E78C0">
        <w:rPr>
          <w:b/>
          <w:sz w:val="28"/>
          <w:szCs w:val="28"/>
        </w:rPr>
        <w:t>р</w:t>
      </w:r>
      <w:proofErr w:type="gramEnd"/>
      <w:r w:rsidRPr="003E78C0">
        <w:rPr>
          <w:b/>
          <w:sz w:val="28"/>
          <w:szCs w:val="28"/>
        </w:rPr>
        <w:t xml:space="preserve"> е ш и л о :</w:t>
      </w:r>
    </w:p>
    <w:p w:rsidR="0070397A" w:rsidRDefault="0070397A" w:rsidP="0070397A">
      <w:pPr>
        <w:tabs>
          <w:tab w:val="left" w:pos="0"/>
        </w:tabs>
        <w:jc w:val="both"/>
        <w:rPr>
          <w:sz w:val="28"/>
          <w:szCs w:val="28"/>
        </w:rPr>
      </w:pPr>
      <w:r>
        <w:rPr>
          <w:b/>
          <w:sz w:val="28"/>
          <w:szCs w:val="28"/>
        </w:rPr>
        <w:tab/>
      </w:r>
      <w:r w:rsidRPr="003E78C0">
        <w:rPr>
          <w:sz w:val="28"/>
          <w:szCs w:val="28"/>
        </w:rPr>
        <w:t>1.</w:t>
      </w:r>
      <w:r>
        <w:rPr>
          <w:sz w:val="28"/>
          <w:szCs w:val="28"/>
        </w:rPr>
        <w:t>Утвердить Положение «О территориальном общественном самоуправлении на территории Ездоченского сельского поселения (прилагается).</w:t>
      </w:r>
    </w:p>
    <w:p w:rsidR="0070397A" w:rsidRDefault="0070397A" w:rsidP="0070397A">
      <w:pPr>
        <w:tabs>
          <w:tab w:val="left" w:pos="0"/>
        </w:tabs>
        <w:jc w:val="both"/>
        <w:rPr>
          <w:sz w:val="28"/>
          <w:szCs w:val="28"/>
        </w:rPr>
      </w:pPr>
      <w:r>
        <w:rPr>
          <w:sz w:val="28"/>
          <w:szCs w:val="28"/>
        </w:rPr>
        <w:tab/>
        <w:t>2.Настоящее решение вступает в силу со дня его принятия.</w:t>
      </w:r>
    </w:p>
    <w:p w:rsidR="0070397A" w:rsidRPr="00CC6C4F" w:rsidRDefault="0070397A" w:rsidP="0070397A">
      <w:pPr>
        <w:tabs>
          <w:tab w:val="left" w:pos="0"/>
        </w:tabs>
        <w:jc w:val="both"/>
        <w:rPr>
          <w:sz w:val="28"/>
          <w:szCs w:val="28"/>
        </w:rPr>
      </w:pPr>
      <w:r w:rsidRPr="00CC6C4F">
        <w:rPr>
          <w:sz w:val="28"/>
          <w:szCs w:val="28"/>
        </w:rPr>
        <w:tab/>
        <w:t>3.</w:t>
      </w:r>
      <w:r w:rsidR="00CC6C4F" w:rsidRPr="00CC6C4F">
        <w:rPr>
          <w:sz w:val="28"/>
          <w:szCs w:val="28"/>
        </w:rPr>
        <w:t xml:space="preserve"> </w:t>
      </w:r>
      <w:proofErr w:type="gramStart"/>
      <w:r w:rsidR="00CC6C4F" w:rsidRPr="00CC6C4F">
        <w:rPr>
          <w:sz w:val="28"/>
          <w:szCs w:val="28"/>
        </w:rPr>
        <w:t>Контроль за</w:t>
      </w:r>
      <w:proofErr w:type="gramEnd"/>
      <w:r w:rsidR="00CC6C4F" w:rsidRPr="00CC6C4F">
        <w:rPr>
          <w:sz w:val="28"/>
          <w:szCs w:val="28"/>
        </w:rPr>
        <w:t xml:space="preserve"> выполнением  настоящего решения возложить на главу администрации Ездоченского сельского поселения  (Мишурова О.С.)</w:t>
      </w:r>
      <w:r w:rsidR="00CC6C4F">
        <w:rPr>
          <w:sz w:val="28"/>
          <w:szCs w:val="28"/>
        </w:rPr>
        <w:t>.</w:t>
      </w:r>
    </w:p>
    <w:p w:rsidR="0070397A" w:rsidRDefault="0070397A" w:rsidP="0070397A">
      <w:pPr>
        <w:tabs>
          <w:tab w:val="left" w:pos="0"/>
        </w:tabs>
        <w:jc w:val="both"/>
        <w:rPr>
          <w:sz w:val="28"/>
          <w:szCs w:val="28"/>
        </w:rPr>
      </w:pPr>
    </w:p>
    <w:p w:rsidR="0070397A" w:rsidRDefault="0070397A" w:rsidP="0070397A">
      <w:pPr>
        <w:tabs>
          <w:tab w:val="left" w:pos="0"/>
        </w:tabs>
        <w:jc w:val="both"/>
        <w:rPr>
          <w:sz w:val="28"/>
          <w:szCs w:val="28"/>
        </w:rPr>
      </w:pPr>
    </w:p>
    <w:p w:rsidR="0070397A" w:rsidRDefault="0070397A" w:rsidP="0070397A">
      <w:pPr>
        <w:tabs>
          <w:tab w:val="left" w:pos="0"/>
        </w:tabs>
        <w:jc w:val="both"/>
        <w:rPr>
          <w:sz w:val="28"/>
          <w:szCs w:val="28"/>
        </w:rPr>
      </w:pPr>
    </w:p>
    <w:p w:rsidR="0070397A" w:rsidRDefault="0070397A" w:rsidP="0070397A">
      <w:pPr>
        <w:rPr>
          <w:b/>
          <w:sz w:val="28"/>
          <w:szCs w:val="28"/>
        </w:rPr>
      </w:pPr>
      <w:r w:rsidRPr="00B52B2E">
        <w:rPr>
          <w:b/>
          <w:sz w:val="28"/>
          <w:szCs w:val="28"/>
        </w:rPr>
        <w:t xml:space="preserve">Глава </w:t>
      </w:r>
      <w:r>
        <w:rPr>
          <w:b/>
          <w:sz w:val="28"/>
          <w:szCs w:val="28"/>
        </w:rPr>
        <w:t>Ездоченского</w:t>
      </w:r>
      <w:r w:rsidRPr="00B52B2E">
        <w:rPr>
          <w:b/>
          <w:sz w:val="28"/>
          <w:szCs w:val="28"/>
        </w:rPr>
        <w:t xml:space="preserve"> сельского поселения      </w:t>
      </w:r>
      <w:r>
        <w:rPr>
          <w:b/>
          <w:sz w:val="28"/>
          <w:szCs w:val="28"/>
        </w:rPr>
        <w:tab/>
        <w:t xml:space="preserve">             И.В. </w:t>
      </w:r>
      <w:proofErr w:type="spellStart"/>
      <w:r>
        <w:rPr>
          <w:b/>
          <w:sz w:val="28"/>
          <w:szCs w:val="28"/>
        </w:rPr>
        <w:t>Ливенцова</w:t>
      </w:r>
      <w:proofErr w:type="spellEnd"/>
    </w:p>
    <w:p w:rsidR="0070397A" w:rsidRDefault="0070397A" w:rsidP="0070397A">
      <w:pPr>
        <w:tabs>
          <w:tab w:val="left" w:pos="0"/>
        </w:tabs>
        <w:jc w:val="both"/>
        <w:rPr>
          <w:spacing w:val="-20"/>
          <w:sz w:val="16"/>
          <w:szCs w:val="16"/>
        </w:rPr>
      </w:pPr>
      <w:r>
        <w:tab/>
      </w:r>
    </w:p>
    <w:p w:rsidR="0070397A" w:rsidRDefault="0070397A" w:rsidP="0070397A">
      <w:pPr>
        <w:jc w:val="center"/>
        <w:rPr>
          <w:b/>
          <w:sz w:val="28"/>
          <w:szCs w:val="28"/>
        </w:rPr>
      </w:pPr>
    </w:p>
    <w:p w:rsidR="0070397A" w:rsidRDefault="0070397A" w:rsidP="0070397A">
      <w:pPr>
        <w:tabs>
          <w:tab w:val="left" w:pos="0"/>
        </w:tabs>
        <w:jc w:val="both"/>
        <w:rPr>
          <w:sz w:val="28"/>
          <w:szCs w:val="28"/>
        </w:rPr>
      </w:pPr>
    </w:p>
    <w:p w:rsidR="0070397A" w:rsidRDefault="0070397A" w:rsidP="0070397A">
      <w:pPr>
        <w:tabs>
          <w:tab w:val="left" w:pos="0"/>
        </w:tabs>
        <w:jc w:val="both"/>
        <w:rPr>
          <w:sz w:val="28"/>
          <w:szCs w:val="28"/>
        </w:rPr>
      </w:pPr>
    </w:p>
    <w:p w:rsidR="007E70B2" w:rsidRDefault="007E70B2">
      <w:pPr>
        <w:spacing w:after="200" w:line="276" w:lineRule="auto"/>
      </w:pPr>
      <w:r>
        <w:br w:type="page"/>
      </w:r>
    </w:p>
    <w:p w:rsidR="007F4396" w:rsidRDefault="007F4396" w:rsidP="007F4396">
      <w:pPr>
        <w:ind w:left="5103"/>
        <w:rPr>
          <w:sz w:val="28"/>
          <w:szCs w:val="28"/>
        </w:rPr>
      </w:pPr>
      <w:r w:rsidRPr="007F4396">
        <w:rPr>
          <w:sz w:val="28"/>
          <w:szCs w:val="28"/>
        </w:rPr>
        <w:lastRenderedPageBreak/>
        <w:t xml:space="preserve">Приложение к </w:t>
      </w:r>
      <w:r>
        <w:rPr>
          <w:sz w:val="28"/>
          <w:szCs w:val="28"/>
        </w:rPr>
        <w:t xml:space="preserve">решению </w:t>
      </w:r>
      <w:r w:rsidRPr="007F4396">
        <w:rPr>
          <w:sz w:val="28"/>
          <w:szCs w:val="28"/>
        </w:rPr>
        <w:t>земско</w:t>
      </w:r>
      <w:r>
        <w:rPr>
          <w:sz w:val="28"/>
          <w:szCs w:val="28"/>
        </w:rPr>
        <w:t>го</w:t>
      </w:r>
      <w:r w:rsidRPr="007F4396">
        <w:rPr>
          <w:sz w:val="28"/>
          <w:szCs w:val="28"/>
        </w:rPr>
        <w:t xml:space="preserve"> собрани</w:t>
      </w:r>
      <w:r>
        <w:rPr>
          <w:sz w:val="28"/>
          <w:szCs w:val="28"/>
        </w:rPr>
        <w:t>я</w:t>
      </w:r>
      <w:r w:rsidRPr="007F4396">
        <w:rPr>
          <w:sz w:val="28"/>
          <w:szCs w:val="28"/>
        </w:rPr>
        <w:t xml:space="preserve"> </w:t>
      </w:r>
      <w:proofErr w:type="spellStart"/>
      <w:r w:rsidRPr="007F4396">
        <w:rPr>
          <w:sz w:val="28"/>
          <w:szCs w:val="28"/>
        </w:rPr>
        <w:t>Чернянского</w:t>
      </w:r>
      <w:proofErr w:type="spellEnd"/>
      <w:r w:rsidRPr="007F4396">
        <w:rPr>
          <w:sz w:val="28"/>
          <w:szCs w:val="28"/>
        </w:rPr>
        <w:t xml:space="preserve"> района </w:t>
      </w:r>
    </w:p>
    <w:p w:rsidR="007F4396" w:rsidRDefault="007F4396" w:rsidP="007F4396">
      <w:pPr>
        <w:ind w:left="5103"/>
        <w:rPr>
          <w:sz w:val="28"/>
          <w:szCs w:val="28"/>
        </w:rPr>
      </w:pPr>
      <w:r w:rsidRPr="007F4396">
        <w:rPr>
          <w:sz w:val="28"/>
          <w:szCs w:val="28"/>
        </w:rPr>
        <w:t xml:space="preserve">Белгородской области </w:t>
      </w:r>
    </w:p>
    <w:p w:rsidR="007E70B2" w:rsidRPr="007F4396" w:rsidRDefault="007F4396" w:rsidP="007F4396">
      <w:pPr>
        <w:ind w:left="5103"/>
        <w:rPr>
          <w:sz w:val="28"/>
          <w:szCs w:val="28"/>
        </w:rPr>
      </w:pPr>
      <w:r w:rsidRPr="007F4396">
        <w:rPr>
          <w:sz w:val="28"/>
          <w:szCs w:val="28"/>
        </w:rPr>
        <w:t>от 1</w:t>
      </w:r>
      <w:r w:rsidR="00D256ED">
        <w:rPr>
          <w:sz w:val="28"/>
          <w:szCs w:val="28"/>
        </w:rPr>
        <w:t>6</w:t>
      </w:r>
      <w:r w:rsidRPr="007F4396">
        <w:rPr>
          <w:sz w:val="28"/>
          <w:szCs w:val="28"/>
        </w:rPr>
        <w:t>.11.2016 № 44/2</w:t>
      </w:r>
    </w:p>
    <w:p w:rsidR="007E70B2" w:rsidRDefault="007E70B2"/>
    <w:p w:rsidR="007E70B2" w:rsidRDefault="007E70B2"/>
    <w:p w:rsidR="007E70B2" w:rsidRDefault="007E70B2" w:rsidP="007E70B2">
      <w:pPr>
        <w:jc w:val="center"/>
        <w:rPr>
          <w:b/>
          <w:sz w:val="28"/>
          <w:szCs w:val="28"/>
        </w:rPr>
      </w:pPr>
      <w:r w:rsidRPr="007E70B2">
        <w:rPr>
          <w:b/>
          <w:sz w:val="28"/>
          <w:szCs w:val="28"/>
        </w:rPr>
        <w:t xml:space="preserve">ПОЛОЖЕНИЕ </w:t>
      </w:r>
    </w:p>
    <w:p w:rsidR="007E70B2" w:rsidRPr="007E70B2" w:rsidRDefault="007E70B2" w:rsidP="007E70B2">
      <w:pPr>
        <w:jc w:val="center"/>
        <w:rPr>
          <w:b/>
          <w:sz w:val="28"/>
          <w:szCs w:val="28"/>
        </w:rPr>
      </w:pPr>
      <w:r w:rsidRPr="007E70B2">
        <w:rPr>
          <w:b/>
          <w:sz w:val="28"/>
          <w:szCs w:val="28"/>
        </w:rPr>
        <w:t>«О ТЕРРИТОРИАЛЬНОМ ОБЩЕСТВЕННОМ САМОУПРАВЛЕНИИ НА ТЕРРИТОРИИ ЕЗДОЧЕНСКОГО СЕЛЬСКОГО ПОСЕЛЕНИЯ»</w:t>
      </w:r>
    </w:p>
    <w:p w:rsidR="007E70B2" w:rsidRPr="007E70B2" w:rsidRDefault="007E70B2" w:rsidP="007E70B2">
      <w:pPr>
        <w:jc w:val="both"/>
        <w:rPr>
          <w:sz w:val="28"/>
          <w:szCs w:val="28"/>
        </w:rPr>
      </w:pPr>
    </w:p>
    <w:p w:rsidR="007E70B2" w:rsidRDefault="007E70B2" w:rsidP="007E70B2">
      <w:pPr>
        <w:ind w:firstLine="708"/>
        <w:jc w:val="both"/>
        <w:rPr>
          <w:sz w:val="28"/>
          <w:szCs w:val="28"/>
        </w:rPr>
      </w:pPr>
      <w:r w:rsidRPr="007E70B2">
        <w:rPr>
          <w:sz w:val="28"/>
          <w:szCs w:val="28"/>
        </w:rPr>
        <w:t xml:space="preserve">Настоящее Положение в соответствии с Конституцией Российской Федерации, Федеральным законом от 6 октября 2003 года N 131-ФЗ "Об общих принципах организации местного самоуправления в Российской Федерации", Уставом </w:t>
      </w:r>
      <w:r>
        <w:rPr>
          <w:sz w:val="28"/>
          <w:szCs w:val="28"/>
        </w:rPr>
        <w:t xml:space="preserve">Ездоченского </w:t>
      </w:r>
      <w:r w:rsidRPr="007E70B2">
        <w:rPr>
          <w:sz w:val="28"/>
          <w:szCs w:val="28"/>
        </w:rPr>
        <w:t xml:space="preserve">сельского поселения определяются общие принципы и формы организации территориального общественного самоуправления в </w:t>
      </w:r>
      <w:proofErr w:type="spellStart"/>
      <w:r>
        <w:rPr>
          <w:sz w:val="28"/>
          <w:szCs w:val="28"/>
        </w:rPr>
        <w:t>Ездоченском</w:t>
      </w:r>
      <w:proofErr w:type="spellEnd"/>
      <w:r w:rsidRPr="007E70B2">
        <w:rPr>
          <w:sz w:val="28"/>
          <w:szCs w:val="28"/>
        </w:rPr>
        <w:t xml:space="preserve"> </w:t>
      </w:r>
      <w:r>
        <w:rPr>
          <w:sz w:val="28"/>
          <w:szCs w:val="28"/>
        </w:rPr>
        <w:t>сельском поселении,</w:t>
      </w:r>
      <w:r w:rsidRPr="007E70B2">
        <w:rPr>
          <w:sz w:val="28"/>
          <w:szCs w:val="28"/>
        </w:rPr>
        <w:t xml:space="preserve"> полномочия и виды деятельности органов территориального общественного самоуправления, их права и гарантии. </w:t>
      </w:r>
    </w:p>
    <w:p w:rsidR="007E70B2" w:rsidRPr="007E70B2" w:rsidRDefault="007E70B2" w:rsidP="007E70B2">
      <w:pPr>
        <w:spacing w:before="120" w:after="120"/>
        <w:ind w:firstLine="709"/>
        <w:jc w:val="center"/>
        <w:rPr>
          <w:b/>
          <w:sz w:val="28"/>
          <w:szCs w:val="28"/>
        </w:rPr>
      </w:pPr>
      <w:r w:rsidRPr="007E70B2">
        <w:rPr>
          <w:b/>
          <w:sz w:val="28"/>
          <w:szCs w:val="28"/>
        </w:rPr>
        <w:t>Глава I. ОБЩИЕ ПОЛОЖЕНИЯ</w:t>
      </w:r>
    </w:p>
    <w:p w:rsidR="007E70B2" w:rsidRDefault="007E70B2" w:rsidP="007F4396">
      <w:pPr>
        <w:ind w:firstLine="708"/>
        <w:jc w:val="both"/>
        <w:rPr>
          <w:sz w:val="28"/>
          <w:szCs w:val="28"/>
        </w:rPr>
      </w:pPr>
      <w:r w:rsidRPr="007E70B2">
        <w:rPr>
          <w:b/>
          <w:sz w:val="28"/>
          <w:szCs w:val="28"/>
        </w:rPr>
        <w:t>Статья 1. Понятие территориального общественного самоуправления</w:t>
      </w:r>
      <w:r w:rsidRPr="007E70B2">
        <w:rPr>
          <w:sz w:val="28"/>
          <w:szCs w:val="28"/>
        </w:rPr>
        <w:t xml:space="preserve"> </w:t>
      </w:r>
    </w:p>
    <w:p w:rsidR="007E70B2" w:rsidRDefault="007E70B2" w:rsidP="006B6E7F">
      <w:pPr>
        <w:ind w:firstLine="709"/>
        <w:jc w:val="both"/>
        <w:rPr>
          <w:sz w:val="28"/>
          <w:szCs w:val="28"/>
        </w:rPr>
      </w:pPr>
      <w:r w:rsidRPr="007E70B2">
        <w:rPr>
          <w:sz w:val="28"/>
          <w:szCs w:val="28"/>
        </w:rPr>
        <w:t xml:space="preserve">1.1. Территориальное общественное самоуправление в </w:t>
      </w:r>
      <w:proofErr w:type="spellStart"/>
      <w:r>
        <w:rPr>
          <w:sz w:val="28"/>
          <w:szCs w:val="28"/>
        </w:rPr>
        <w:t>Ездоченском</w:t>
      </w:r>
      <w:proofErr w:type="spellEnd"/>
      <w:r w:rsidRPr="007E70B2">
        <w:rPr>
          <w:sz w:val="28"/>
          <w:szCs w:val="28"/>
        </w:rPr>
        <w:t xml:space="preserve"> </w:t>
      </w:r>
      <w:r w:rsidR="006B6E7F">
        <w:rPr>
          <w:sz w:val="28"/>
          <w:szCs w:val="28"/>
        </w:rPr>
        <w:t>сельском поселении</w:t>
      </w:r>
      <w:r w:rsidRPr="007E70B2">
        <w:rPr>
          <w:sz w:val="28"/>
          <w:szCs w:val="28"/>
        </w:rPr>
        <w:t xml:space="preserve"> (далее - ТОС) - это самоорганизация граждан по месту жительства </w:t>
      </w:r>
      <w:proofErr w:type="gramStart"/>
      <w:r w:rsidRPr="007E70B2">
        <w:rPr>
          <w:sz w:val="28"/>
          <w:szCs w:val="28"/>
        </w:rPr>
        <w:t>на части территории</w:t>
      </w:r>
      <w:proofErr w:type="gramEnd"/>
      <w:r w:rsidRPr="007E70B2">
        <w:rPr>
          <w:sz w:val="28"/>
          <w:szCs w:val="28"/>
        </w:rPr>
        <w:t xml:space="preserve"> </w:t>
      </w:r>
      <w:r>
        <w:rPr>
          <w:sz w:val="28"/>
          <w:szCs w:val="28"/>
        </w:rPr>
        <w:t>Ездоченского</w:t>
      </w:r>
      <w:r w:rsidRPr="007E70B2">
        <w:rPr>
          <w:sz w:val="28"/>
          <w:szCs w:val="28"/>
        </w:rPr>
        <w:t xml:space="preserve"> </w:t>
      </w:r>
      <w:r w:rsidR="00D256ED">
        <w:rPr>
          <w:sz w:val="28"/>
          <w:szCs w:val="28"/>
        </w:rPr>
        <w:t>сельского поселения</w:t>
      </w:r>
      <w:r w:rsidRPr="007E70B2">
        <w:rPr>
          <w:sz w:val="28"/>
          <w:szCs w:val="28"/>
        </w:rPr>
        <w:t xml:space="preserve"> для самостоятельного и под свою ответственность осуществления собственных инициатив по вопросам местного значения. </w:t>
      </w:r>
    </w:p>
    <w:p w:rsidR="006B6E7F" w:rsidRDefault="007E70B2" w:rsidP="006B6E7F">
      <w:pPr>
        <w:ind w:firstLine="708"/>
        <w:jc w:val="both"/>
        <w:rPr>
          <w:sz w:val="28"/>
          <w:szCs w:val="28"/>
        </w:rPr>
      </w:pPr>
      <w:r w:rsidRPr="007E70B2">
        <w:rPr>
          <w:sz w:val="28"/>
          <w:szCs w:val="28"/>
        </w:rPr>
        <w:t>1.2. Территориальное общественное самоуправление осуществляется непосредственно населением путем проведения собраний, конференций, а также посредством создания органов территориального общественного самоуправления. Высшим руководящим органом ТОС является собрание или конференция граждан. Для организации и осуществления функций, отнесенных к компетенции ТОС, собрание или конференция избирает подотчетные им органы территориального общественного самоуправления, которые могут быть коллегиальными или единоличными. Коллегиальные органы территориального общественного самоуправления могут быть образованы в виде комитетов, улиц, домов, сельских населенных пунктов. Единоличные органы территориального общественного самоуправления могут быть представлены председателями комитетов: уличных, дворовых, сельских населенных пунктов. При небольшом числе жителей могут быть избраны старшие по группе домов сельского населенного пункта.</w:t>
      </w:r>
    </w:p>
    <w:p w:rsidR="006B6E7F" w:rsidRDefault="006B6E7F" w:rsidP="006B6E7F">
      <w:pPr>
        <w:ind w:firstLine="708"/>
        <w:jc w:val="both"/>
        <w:rPr>
          <w:sz w:val="28"/>
          <w:szCs w:val="28"/>
        </w:rPr>
      </w:pPr>
    </w:p>
    <w:p w:rsidR="006B6E7F" w:rsidRPr="006B6E7F" w:rsidRDefault="007E70B2" w:rsidP="006B6E7F">
      <w:pPr>
        <w:ind w:firstLine="708"/>
        <w:jc w:val="both"/>
        <w:rPr>
          <w:b/>
          <w:sz w:val="28"/>
          <w:szCs w:val="28"/>
        </w:rPr>
      </w:pPr>
      <w:r w:rsidRPr="006B6E7F">
        <w:rPr>
          <w:b/>
          <w:sz w:val="28"/>
          <w:szCs w:val="28"/>
        </w:rPr>
        <w:t xml:space="preserve">Статья 2. Правовая основа, цели, основные принципы деятельности территориального общественного самоуправления </w:t>
      </w:r>
    </w:p>
    <w:p w:rsidR="006B6E7F" w:rsidRDefault="007E70B2" w:rsidP="006B6E7F">
      <w:pPr>
        <w:ind w:firstLine="708"/>
        <w:jc w:val="both"/>
        <w:rPr>
          <w:sz w:val="28"/>
          <w:szCs w:val="28"/>
        </w:rPr>
      </w:pPr>
      <w:r w:rsidRPr="007E70B2">
        <w:rPr>
          <w:sz w:val="28"/>
          <w:szCs w:val="28"/>
        </w:rPr>
        <w:lastRenderedPageBreak/>
        <w:t xml:space="preserve">2.1. </w:t>
      </w:r>
      <w:proofErr w:type="gramStart"/>
      <w:r w:rsidRPr="007E70B2">
        <w:rPr>
          <w:sz w:val="28"/>
          <w:szCs w:val="28"/>
        </w:rPr>
        <w:t xml:space="preserve">Правовую основу территориального общественного самоуправления в </w:t>
      </w:r>
      <w:proofErr w:type="spellStart"/>
      <w:r>
        <w:rPr>
          <w:sz w:val="28"/>
          <w:szCs w:val="28"/>
        </w:rPr>
        <w:t>Ездоченском</w:t>
      </w:r>
      <w:proofErr w:type="spellEnd"/>
      <w:r w:rsidRPr="007E70B2">
        <w:rPr>
          <w:sz w:val="28"/>
          <w:szCs w:val="28"/>
        </w:rPr>
        <w:t xml:space="preserve"> сельском поселении составляют Конституция Российской Федерации, Федеральный закон "Об общих принципах организации местного самоуправления в Российской Федерации", Федеральный закон "О некоммерческих организациях", законодательство Белгородской области, постановления и распоряжения губернатора Белгородской области, постановления и распоряжения главы администрации </w:t>
      </w:r>
      <w:proofErr w:type="spellStart"/>
      <w:r w:rsidRPr="007E70B2">
        <w:rPr>
          <w:sz w:val="28"/>
          <w:szCs w:val="28"/>
        </w:rPr>
        <w:t>Чернянского</w:t>
      </w:r>
      <w:proofErr w:type="spellEnd"/>
      <w:r w:rsidRPr="007E70B2">
        <w:rPr>
          <w:sz w:val="28"/>
          <w:szCs w:val="28"/>
        </w:rPr>
        <w:t xml:space="preserve"> района, постановления и распоряжения главы администрации </w:t>
      </w:r>
      <w:r>
        <w:rPr>
          <w:sz w:val="28"/>
          <w:szCs w:val="28"/>
        </w:rPr>
        <w:t>Ездоченского</w:t>
      </w:r>
      <w:r w:rsidRPr="007E70B2">
        <w:rPr>
          <w:sz w:val="28"/>
          <w:szCs w:val="28"/>
        </w:rPr>
        <w:t xml:space="preserve"> </w:t>
      </w:r>
      <w:r w:rsidR="00A42BDA">
        <w:rPr>
          <w:sz w:val="28"/>
          <w:szCs w:val="28"/>
        </w:rPr>
        <w:t>сельского поселения</w:t>
      </w:r>
      <w:r w:rsidRPr="007E70B2">
        <w:rPr>
          <w:sz w:val="28"/>
          <w:szCs w:val="28"/>
        </w:rPr>
        <w:t xml:space="preserve">, Устав </w:t>
      </w:r>
      <w:r>
        <w:rPr>
          <w:sz w:val="28"/>
          <w:szCs w:val="28"/>
        </w:rPr>
        <w:t>Ездоченского</w:t>
      </w:r>
      <w:r w:rsidRPr="007E70B2">
        <w:rPr>
          <w:sz w:val="28"/>
          <w:szCs w:val="28"/>
        </w:rPr>
        <w:t xml:space="preserve"> </w:t>
      </w:r>
      <w:r w:rsidR="00A42BDA">
        <w:rPr>
          <w:sz w:val="28"/>
          <w:szCs w:val="28"/>
        </w:rPr>
        <w:t>сельского поселения</w:t>
      </w:r>
      <w:r w:rsidRPr="007E70B2">
        <w:rPr>
          <w:sz w:val="28"/>
          <w:szCs w:val="28"/>
        </w:rPr>
        <w:t>, настоящее Положение и</w:t>
      </w:r>
      <w:proofErr w:type="gramEnd"/>
      <w:r w:rsidRPr="007E70B2">
        <w:rPr>
          <w:sz w:val="28"/>
          <w:szCs w:val="28"/>
        </w:rPr>
        <w:t xml:space="preserve"> иные правовые акты органов местного самоуправления, принимаемые в соответствие с настоящим Положением, уставы территориального общественного самоуправления соответствующих территорий. </w:t>
      </w:r>
    </w:p>
    <w:p w:rsidR="006B6E7F" w:rsidRDefault="007E70B2" w:rsidP="006B6E7F">
      <w:pPr>
        <w:ind w:firstLine="708"/>
        <w:jc w:val="both"/>
        <w:rPr>
          <w:sz w:val="28"/>
          <w:szCs w:val="28"/>
        </w:rPr>
      </w:pPr>
      <w:r w:rsidRPr="007E70B2">
        <w:rPr>
          <w:sz w:val="28"/>
          <w:szCs w:val="28"/>
        </w:rPr>
        <w:t xml:space="preserve">2.2. Основной целью создания органов территориального общественного самоуправления является решение вопросов местного значения, за исключением вопросов, отнесенных законодательством к компетенции органов местного самоуправления, исходя из интересов населения соответствующей территории на основе действующего законодательства. 2.3. Территориальное общественное самоуправление в </w:t>
      </w:r>
      <w:proofErr w:type="spellStart"/>
      <w:r>
        <w:rPr>
          <w:sz w:val="28"/>
          <w:szCs w:val="28"/>
        </w:rPr>
        <w:t>Ездоченском</w:t>
      </w:r>
      <w:proofErr w:type="spellEnd"/>
      <w:r w:rsidRPr="007E70B2">
        <w:rPr>
          <w:sz w:val="28"/>
          <w:szCs w:val="28"/>
        </w:rPr>
        <w:t xml:space="preserve"> </w:t>
      </w:r>
      <w:r w:rsidR="00A42BDA">
        <w:rPr>
          <w:sz w:val="28"/>
          <w:szCs w:val="28"/>
        </w:rPr>
        <w:t>сельском поселении</w:t>
      </w:r>
      <w:r w:rsidRPr="007E70B2">
        <w:rPr>
          <w:sz w:val="28"/>
          <w:szCs w:val="28"/>
        </w:rPr>
        <w:t xml:space="preserve"> осуществляется на принципах: свободного волеизъявления, законности; самостоятельности и независимости населения, его ответственности за решение вопросов местного значения; защиты прав и законных интересов граждан; выборности органов территориального общественного самоуправления и подконтрольности их населению.</w:t>
      </w:r>
    </w:p>
    <w:p w:rsidR="006B6E7F" w:rsidRDefault="006B6E7F" w:rsidP="006B6E7F">
      <w:pPr>
        <w:ind w:firstLine="708"/>
        <w:jc w:val="both"/>
        <w:rPr>
          <w:sz w:val="28"/>
          <w:szCs w:val="28"/>
        </w:rPr>
      </w:pPr>
    </w:p>
    <w:p w:rsidR="006B6E7F" w:rsidRPr="006B6E7F" w:rsidRDefault="007E70B2" w:rsidP="006B6E7F">
      <w:pPr>
        <w:ind w:firstLine="708"/>
        <w:jc w:val="both"/>
        <w:rPr>
          <w:b/>
          <w:sz w:val="28"/>
          <w:szCs w:val="28"/>
        </w:rPr>
      </w:pPr>
      <w:r w:rsidRPr="006B6E7F">
        <w:rPr>
          <w:b/>
          <w:sz w:val="28"/>
          <w:szCs w:val="28"/>
        </w:rPr>
        <w:t xml:space="preserve">Статья 3. Функции и полномочия территориального общественного самоуправления </w:t>
      </w:r>
    </w:p>
    <w:p w:rsidR="006B6E7F" w:rsidRDefault="007E70B2" w:rsidP="006B6E7F">
      <w:pPr>
        <w:ind w:firstLine="708"/>
        <w:jc w:val="both"/>
        <w:rPr>
          <w:sz w:val="28"/>
          <w:szCs w:val="28"/>
        </w:rPr>
      </w:pPr>
      <w:r w:rsidRPr="007E70B2">
        <w:rPr>
          <w:sz w:val="28"/>
          <w:szCs w:val="28"/>
        </w:rPr>
        <w:t xml:space="preserve">3.1. Компетенция органов ТОС устанавливается с учетом возможности самостоятельно реализовать возложенные на них функции и не может быть изменена иначе как по закону, либо решением поселкового собрания в соответствии с действующим законодательством. </w:t>
      </w:r>
    </w:p>
    <w:p w:rsidR="006B6E7F" w:rsidRDefault="007E70B2" w:rsidP="006B6E7F">
      <w:pPr>
        <w:ind w:firstLine="708"/>
        <w:jc w:val="both"/>
        <w:rPr>
          <w:sz w:val="28"/>
          <w:szCs w:val="28"/>
        </w:rPr>
      </w:pPr>
      <w:r w:rsidRPr="007E70B2">
        <w:rPr>
          <w:sz w:val="28"/>
          <w:szCs w:val="28"/>
        </w:rPr>
        <w:t xml:space="preserve">3.2. ТОС выполняет следующие функции: - изучение социально-экономических потребностей населения, проживающего на соответствующей территории, подготовка и разработка предложений по их обеспечению; - осуществление общественного контроля за эксплуатацией и ремонтом жилищного фонда и благоустройством территорий, за торговым и бытовым обслуживанием населения, участие в организации и проведении работ по благоустройству территорий; - оказание содействия правоохранительным органам в охране правопорядка; - </w:t>
      </w:r>
      <w:proofErr w:type="gramStart"/>
      <w:r w:rsidRPr="007E70B2">
        <w:rPr>
          <w:sz w:val="28"/>
          <w:szCs w:val="28"/>
        </w:rPr>
        <w:t xml:space="preserve">участие в организации и проведении культурно-массовых и спортивных мероприятий, а также досуга проживающего населения;- участие в организации работы с детьми, подростками, неблагополучными семьями, в оказании социальной помощи малоимущим гражданам; - участие в разработке предложений по развитию соответствующих территорий; - иные функции, не исключенные </w:t>
      </w:r>
      <w:r w:rsidRPr="007E70B2">
        <w:rPr>
          <w:sz w:val="28"/>
          <w:szCs w:val="28"/>
        </w:rPr>
        <w:lastRenderedPageBreak/>
        <w:t xml:space="preserve">законодательными и иными правовыми актами из компетенции ТОС и не отнесенные к компетенции других органов. </w:t>
      </w:r>
      <w:proofErr w:type="gramEnd"/>
    </w:p>
    <w:p w:rsidR="006B6E7F" w:rsidRDefault="007E70B2" w:rsidP="006B6E7F">
      <w:pPr>
        <w:ind w:firstLine="708"/>
        <w:jc w:val="both"/>
        <w:rPr>
          <w:sz w:val="28"/>
          <w:szCs w:val="28"/>
        </w:rPr>
      </w:pPr>
      <w:r w:rsidRPr="007E70B2">
        <w:rPr>
          <w:sz w:val="28"/>
          <w:szCs w:val="28"/>
        </w:rPr>
        <w:t xml:space="preserve">3.3. К полномочиям органов ТОС относятся вопросы, затрагивающие интересы жителей соответствующей территории, в том числе: - представление интересов населения, проживающего на соответствующей территории; - обеспечение исполнения решений, принятых на собраниях и конференциях граждан; - осуществление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 - внесение в органы местного самоуправления </w:t>
      </w:r>
      <w:r>
        <w:rPr>
          <w:sz w:val="28"/>
          <w:szCs w:val="28"/>
        </w:rPr>
        <w:t>Ездоченского</w:t>
      </w:r>
      <w:r w:rsidRPr="007E70B2">
        <w:rPr>
          <w:sz w:val="28"/>
          <w:szCs w:val="28"/>
        </w:rPr>
        <w:t xml:space="preserve"> </w:t>
      </w:r>
      <w:r w:rsidR="00D256ED">
        <w:rPr>
          <w:sz w:val="28"/>
          <w:szCs w:val="28"/>
        </w:rPr>
        <w:t>сельского поселения</w:t>
      </w:r>
      <w:r w:rsidRPr="007E70B2">
        <w:rPr>
          <w:sz w:val="28"/>
          <w:szCs w:val="28"/>
        </w:rPr>
        <w:t xml:space="preserve"> проектов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 </w:t>
      </w:r>
    </w:p>
    <w:p w:rsidR="006B6E7F" w:rsidRDefault="007E70B2" w:rsidP="006B6E7F">
      <w:pPr>
        <w:ind w:firstLine="708"/>
        <w:jc w:val="both"/>
        <w:rPr>
          <w:sz w:val="28"/>
          <w:szCs w:val="28"/>
        </w:rPr>
      </w:pPr>
      <w:r w:rsidRPr="007E70B2">
        <w:rPr>
          <w:sz w:val="28"/>
          <w:szCs w:val="28"/>
        </w:rPr>
        <w:t xml:space="preserve">3.4. Земское собрание и администрация </w:t>
      </w:r>
      <w:r>
        <w:rPr>
          <w:sz w:val="28"/>
          <w:szCs w:val="28"/>
        </w:rPr>
        <w:t>Ездоченского</w:t>
      </w:r>
      <w:r w:rsidRPr="007E70B2">
        <w:rPr>
          <w:sz w:val="28"/>
          <w:szCs w:val="28"/>
        </w:rPr>
        <w:t xml:space="preserve"> </w:t>
      </w:r>
      <w:r w:rsidR="00A42BDA">
        <w:rPr>
          <w:sz w:val="28"/>
          <w:szCs w:val="28"/>
        </w:rPr>
        <w:t>сельского поселения</w:t>
      </w:r>
      <w:r w:rsidRPr="007E70B2">
        <w:rPr>
          <w:sz w:val="28"/>
          <w:szCs w:val="28"/>
        </w:rPr>
        <w:t xml:space="preserve"> могут устанавливать сферы совместной компетенции с органами территориального общественного самоуправления по согласованию с ними. Органы местного самоуправления </w:t>
      </w:r>
      <w:r>
        <w:rPr>
          <w:sz w:val="28"/>
          <w:szCs w:val="28"/>
        </w:rPr>
        <w:t>Ездоченского</w:t>
      </w:r>
      <w:r w:rsidRPr="007E70B2">
        <w:rPr>
          <w:sz w:val="28"/>
          <w:szCs w:val="28"/>
        </w:rPr>
        <w:t xml:space="preserve"> </w:t>
      </w:r>
      <w:r w:rsidR="00A42BDA">
        <w:rPr>
          <w:sz w:val="28"/>
          <w:szCs w:val="28"/>
        </w:rPr>
        <w:t>сельского поселения</w:t>
      </w:r>
      <w:r w:rsidRPr="007E70B2">
        <w:rPr>
          <w:sz w:val="28"/>
          <w:szCs w:val="28"/>
        </w:rPr>
        <w:t xml:space="preserve"> вправе осуществлять взаимодействие с органами территориального общественного самоуправления на договорной основе по совместному решению вопросов местного </w:t>
      </w:r>
      <w:proofErr w:type="gramStart"/>
      <w:r w:rsidRPr="007E70B2">
        <w:rPr>
          <w:sz w:val="28"/>
          <w:szCs w:val="28"/>
        </w:rPr>
        <w:t>значения</w:t>
      </w:r>
      <w:proofErr w:type="gramEnd"/>
      <w:r w:rsidRPr="007E70B2">
        <w:rPr>
          <w:sz w:val="28"/>
          <w:szCs w:val="28"/>
        </w:rPr>
        <w:t xml:space="preserve"> в пределах представленных законодательством полномочий. Перечень основных направлений деятельности ТОС определяется уставом территориального общественного самоуправления. </w:t>
      </w:r>
    </w:p>
    <w:p w:rsidR="006B6E7F" w:rsidRDefault="006B6E7F" w:rsidP="006B6E7F">
      <w:pPr>
        <w:ind w:firstLine="708"/>
        <w:jc w:val="both"/>
        <w:rPr>
          <w:sz w:val="28"/>
          <w:szCs w:val="28"/>
        </w:rPr>
      </w:pPr>
    </w:p>
    <w:p w:rsidR="006B6E7F" w:rsidRPr="006B6E7F" w:rsidRDefault="007E70B2" w:rsidP="006B6E7F">
      <w:pPr>
        <w:ind w:firstLine="708"/>
        <w:jc w:val="both"/>
        <w:rPr>
          <w:b/>
          <w:sz w:val="28"/>
          <w:szCs w:val="28"/>
        </w:rPr>
      </w:pPr>
      <w:r w:rsidRPr="006B6E7F">
        <w:rPr>
          <w:b/>
          <w:sz w:val="28"/>
          <w:szCs w:val="28"/>
        </w:rPr>
        <w:t xml:space="preserve">Статья 4. Полномочия и деятельность Совета территории Ездоченского сельского поселения. </w:t>
      </w:r>
    </w:p>
    <w:p w:rsidR="006B6E7F" w:rsidRDefault="007E70B2" w:rsidP="006B6E7F">
      <w:pPr>
        <w:ind w:firstLine="708"/>
        <w:jc w:val="both"/>
        <w:rPr>
          <w:sz w:val="28"/>
          <w:szCs w:val="28"/>
        </w:rPr>
      </w:pPr>
      <w:r w:rsidRPr="007E70B2">
        <w:rPr>
          <w:sz w:val="28"/>
          <w:szCs w:val="28"/>
        </w:rPr>
        <w:t xml:space="preserve">4. 1. Высшим звеном общественного самоуправления является Совет территории, возглавляемый председателем, осуществляющий организационно-распорядительные функции общественного самоуправления и объединяющий граждан по месту жительства и месту работы. </w:t>
      </w:r>
    </w:p>
    <w:p w:rsidR="006B6E7F" w:rsidRDefault="007E70B2" w:rsidP="006B6E7F">
      <w:pPr>
        <w:ind w:firstLine="708"/>
        <w:jc w:val="both"/>
        <w:rPr>
          <w:sz w:val="28"/>
          <w:szCs w:val="28"/>
        </w:rPr>
      </w:pPr>
      <w:r w:rsidRPr="007E70B2">
        <w:rPr>
          <w:sz w:val="28"/>
          <w:szCs w:val="28"/>
        </w:rPr>
        <w:t xml:space="preserve">4.2. В целях эффективного решения вопросов местного значения и взаимодействия с органами местного самоуправления в состав Совета территории могут входить соответствующие </w:t>
      </w:r>
      <w:proofErr w:type="spellStart"/>
      <w:r w:rsidRPr="007E70B2">
        <w:rPr>
          <w:sz w:val="28"/>
          <w:szCs w:val="28"/>
        </w:rPr>
        <w:t>ТОСы</w:t>
      </w:r>
      <w:proofErr w:type="spellEnd"/>
      <w:r w:rsidRPr="007E70B2">
        <w:rPr>
          <w:sz w:val="28"/>
          <w:szCs w:val="28"/>
        </w:rPr>
        <w:t>, депутаты поселкового собрания, представители правоохранительных органов, духовенства, работники образования, здравоохранения, культуры, ветеранских,</w:t>
      </w:r>
      <w:r w:rsidR="006B6E7F">
        <w:rPr>
          <w:sz w:val="28"/>
          <w:szCs w:val="28"/>
        </w:rPr>
        <w:t xml:space="preserve"> </w:t>
      </w:r>
      <w:r w:rsidRPr="007E70B2">
        <w:rPr>
          <w:sz w:val="28"/>
          <w:szCs w:val="28"/>
        </w:rPr>
        <w:t xml:space="preserve">молодежных и иных общественных организаций, социальной защиты населения, предприятий и организаций всех форм собственности. </w:t>
      </w:r>
    </w:p>
    <w:p w:rsidR="006B6E7F" w:rsidRDefault="007E70B2" w:rsidP="006B6E7F">
      <w:pPr>
        <w:ind w:firstLine="708"/>
        <w:jc w:val="both"/>
        <w:rPr>
          <w:sz w:val="28"/>
          <w:szCs w:val="28"/>
        </w:rPr>
      </w:pPr>
      <w:r w:rsidRPr="007E70B2">
        <w:rPr>
          <w:sz w:val="28"/>
          <w:szCs w:val="28"/>
        </w:rPr>
        <w:t xml:space="preserve">4.3. В Совет территории входят председатели </w:t>
      </w:r>
      <w:proofErr w:type="spellStart"/>
      <w:r w:rsidRPr="007E70B2">
        <w:rPr>
          <w:sz w:val="28"/>
          <w:szCs w:val="28"/>
        </w:rPr>
        <w:t>ТОСов</w:t>
      </w:r>
      <w:proofErr w:type="spellEnd"/>
      <w:r w:rsidRPr="007E70B2">
        <w:rPr>
          <w:sz w:val="28"/>
          <w:szCs w:val="28"/>
        </w:rPr>
        <w:t xml:space="preserve"> и представители предприятий, учреждений, расположенных на территории данных </w:t>
      </w:r>
      <w:proofErr w:type="spellStart"/>
      <w:r w:rsidRPr="007E70B2">
        <w:rPr>
          <w:sz w:val="28"/>
          <w:szCs w:val="28"/>
        </w:rPr>
        <w:t>ТОСов</w:t>
      </w:r>
      <w:proofErr w:type="spellEnd"/>
      <w:r w:rsidRPr="007E70B2">
        <w:rPr>
          <w:sz w:val="28"/>
          <w:szCs w:val="28"/>
        </w:rPr>
        <w:t xml:space="preserve"> (по одному представителю от каждого структурного</w:t>
      </w:r>
      <w:bookmarkStart w:id="0" w:name="_GoBack"/>
      <w:r w:rsidRPr="007E70B2">
        <w:rPr>
          <w:sz w:val="28"/>
          <w:szCs w:val="28"/>
        </w:rPr>
        <w:t xml:space="preserve"> </w:t>
      </w:r>
      <w:bookmarkEnd w:id="0"/>
      <w:r w:rsidRPr="007E70B2">
        <w:rPr>
          <w:sz w:val="28"/>
          <w:szCs w:val="28"/>
        </w:rPr>
        <w:t xml:space="preserve">подразделения). </w:t>
      </w:r>
    </w:p>
    <w:p w:rsidR="006B6E7F" w:rsidRDefault="007E70B2" w:rsidP="006B6E7F">
      <w:pPr>
        <w:ind w:firstLine="708"/>
        <w:jc w:val="both"/>
        <w:rPr>
          <w:sz w:val="28"/>
          <w:szCs w:val="28"/>
        </w:rPr>
      </w:pPr>
      <w:r w:rsidRPr="007E70B2">
        <w:rPr>
          <w:sz w:val="28"/>
          <w:szCs w:val="28"/>
        </w:rPr>
        <w:lastRenderedPageBreak/>
        <w:t xml:space="preserve">4.4. Совет территории координирует, направляет и организует работу </w:t>
      </w:r>
      <w:proofErr w:type="spellStart"/>
      <w:r w:rsidRPr="007E70B2">
        <w:rPr>
          <w:sz w:val="28"/>
          <w:szCs w:val="28"/>
        </w:rPr>
        <w:t>ТОСов</w:t>
      </w:r>
      <w:proofErr w:type="spellEnd"/>
      <w:r w:rsidRPr="007E70B2">
        <w:rPr>
          <w:sz w:val="28"/>
          <w:szCs w:val="28"/>
        </w:rPr>
        <w:t xml:space="preserve">, представляет проекты решений, предложения и другие материалы на рассмотрение земского собрания </w:t>
      </w:r>
      <w:r w:rsidR="00D256ED">
        <w:rPr>
          <w:sz w:val="28"/>
          <w:szCs w:val="28"/>
        </w:rPr>
        <w:t>Ездоченского</w:t>
      </w:r>
      <w:r w:rsidRPr="007E70B2">
        <w:rPr>
          <w:sz w:val="28"/>
          <w:szCs w:val="28"/>
        </w:rPr>
        <w:t xml:space="preserve"> сельского поселения. </w:t>
      </w:r>
    </w:p>
    <w:p w:rsidR="006B6E7F" w:rsidRDefault="007E70B2" w:rsidP="006B6E7F">
      <w:pPr>
        <w:ind w:firstLine="708"/>
        <w:jc w:val="both"/>
        <w:rPr>
          <w:sz w:val="28"/>
          <w:szCs w:val="28"/>
        </w:rPr>
      </w:pPr>
      <w:r w:rsidRPr="007E70B2">
        <w:rPr>
          <w:sz w:val="28"/>
          <w:szCs w:val="28"/>
        </w:rPr>
        <w:t xml:space="preserve">4.5. Совет территории собирается по инициативе членов в помещении администрации </w:t>
      </w:r>
      <w:r>
        <w:rPr>
          <w:sz w:val="28"/>
          <w:szCs w:val="28"/>
        </w:rPr>
        <w:t>Ездоченского</w:t>
      </w:r>
      <w:r w:rsidRPr="007E70B2">
        <w:rPr>
          <w:sz w:val="28"/>
          <w:szCs w:val="28"/>
        </w:rPr>
        <w:t xml:space="preserve"> сельского поселения по заявке председателя </w:t>
      </w:r>
      <w:proofErr w:type="spellStart"/>
      <w:r w:rsidRPr="007E70B2">
        <w:rPr>
          <w:sz w:val="28"/>
          <w:szCs w:val="28"/>
        </w:rPr>
        <w:t>ТОСа</w:t>
      </w:r>
      <w:proofErr w:type="spellEnd"/>
      <w:r w:rsidRPr="007E70B2">
        <w:rPr>
          <w:sz w:val="28"/>
          <w:szCs w:val="28"/>
        </w:rPr>
        <w:t xml:space="preserve">, но не реже одного раза в квартал. Совет территории действует на основании Конституции Российской Федерации, Федерального закона «Об общих принципах организации местного самоуправления в Российской Федерации», Федерального закона </w:t>
      </w:r>
      <w:r w:rsidR="00A42BDA">
        <w:rPr>
          <w:sz w:val="28"/>
          <w:szCs w:val="28"/>
        </w:rPr>
        <w:t>«</w:t>
      </w:r>
      <w:r w:rsidRPr="007E70B2">
        <w:rPr>
          <w:sz w:val="28"/>
          <w:szCs w:val="28"/>
        </w:rPr>
        <w:t xml:space="preserve">О некоммерческих организациях», Устава </w:t>
      </w:r>
      <w:r>
        <w:rPr>
          <w:sz w:val="28"/>
          <w:szCs w:val="28"/>
        </w:rPr>
        <w:t>Ездоченского</w:t>
      </w:r>
      <w:r w:rsidRPr="007E70B2">
        <w:rPr>
          <w:sz w:val="28"/>
          <w:szCs w:val="28"/>
        </w:rPr>
        <w:t xml:space="preserve"> сельского поселения, настоящего Положение и Уставов </w:t>
      </w:r>
      <w:proofErr w:type="spellStart"/>
      <w:r w:rsidRPr="007E70B2">
        <w:rPr>
          <w:sz w:val="28"/>
          <w:szCs w:val="28"/>
        </w:rPr>
        <w:t>ТОСов</w:t>
      </w:r>
      <w:proofErr w:type="spellEnd"/>
      <w:r w:rsidRPr="007E70B2">
        <w:rPr>
          <w:sz w:val="28"/>
          <w:szCs w:val="28"/>
        </w:rPr>
        <w:t xml:space="preserve">. </w:t>
      </w:r>
    </w:p>
    <w:p w:rsidR="006B6E7F" w:rsidRDefault="006B6E7F" w:rsidP="006B6E7F">
      <w:pPr>
        <w:ind w:firstLine="708"/>
        <w:jc w:val="both"/>
        <w:rPr>
          <w:sz w:val="28"/>
          <w:szCs w:val="28"/>
        </w:rPr>
      </w:pPr>
    </w:p>
    <w:p w:rsidR="006B6E7F" w:rsidRPr="006B6E7F" w:rsidRDefault="007E70B2" w:rsidP="006B6E7F">
      <w:pPr>
        <w:ind w:firstLine="708"/>
        <w:jc w:val="both"/>
        <w:rPr>
          <w:b/>
          <w:sz w:val="28"/>
          <w:szCs w:val="28"/>
        </w:rPr>
      </w:pPr>
      <w:r w:rsidRPr="006B6E7F">
        <w:rPr>
          <w:b/>
          <w:sz w:val="28"/>
          <w:szCs w:val="28"/>
        </w:rPr>
        <w:t xml:space="preserve">Статья 5. Право граждан на осуществление территориального общественного самоуправления </w:t>
      </w:r>
    </w:p>
    <w:p w:rsidR="006B6E7F" w:rsidRDefault="007E70B2" w:rsidP="006B6E7F">
      <w:pPr>
        <w:ind w:firstLine="708"/>
        <w:jc w:val="both"/>
        <w:rPr>
          <w:sz w:val="28"/>
          <w:szCs w:val="28"/>
        </w:rPr>
      </w:pPr>
      <w:r w:rsidRPr="007E70B2">
        <w:rPr>
          <w:sz w:val="28"/>
          <w:szCs w:val="28"/>
        </w:rPr>
        <w:t xml:space="preserve">5.1. В осуществлении ТОС могут принимать участие граждане, проживающие на соответствующей территории, достигшие 16-летнего возраста (далее - гражданин). Любой гражданин имеет право быть инициатором и участвовать в учреждении территориального общественного самоуправления на той территории, где он проживает, принимать участие в собраниях (конференциях) граждан, проводимых территориальным общественным самоуправлением, избирать и быть избранным в органы территориального общественного самоуправления, получать информацию об их деятельности, осуществлять контроль за деятельностью органов территориального общественного самоуправления. </w:t>
      </w:r>
    </w:p>
    <w:p w:rsidR="006B6E7F" w:rsidRDefault="007E70B2" w:rsidP="006B6E7F">
      <w:pPr>
        <w:ind w:firstLine="708"/>
        <w:jc w:val="both"/>
        <w:rPr>
          <w:sz w:val="28"/>
          <w:szCs w:val="28"/>
        </w:rPr>
      </w:pPr>
      <w:r w:rsidRPr="007E70B2">
        <w:rPr>
          <w:sz w:val="28"/>
          <w:szCs w:val="28"/>
        </w:rPr>
        <w:t xml:space="preserve">5.2. Органы местного самоуправления </w:t>
      </w:r>
      <w:r>
        <w:rPr>
          <w:sz w:val="28"/>
          <w:szCs w:val="28"/>
        </w:rPr>
        <w:t>Ездоченского</w:t>
      </w:r>
      <w:r w:rsidRPr="007E70B2">
        <w:rPr>
          <w:sz w:val="28"/>
          <w:szCs w:val="28"/>
        </w:rPr>
        <w:t xml:space="preserve"> сельского поселения не могут препятствовать осуществлению населением территориального общественного самоуправления, если эта деятельность не противоречит требованиям действующего законодательства и настоящего Положения. </w:t>
      </w:r>
    </w:p>
    <w:p w:rsidR="006B6E7F" w:rsidRDefault="006B6E7F" w:rsidP="006B6E7F">
      <w:pPr>
        <w:ind w:firstLine="708"/>
        <w:jc w:val="both"/>
        <w:rPr>
          <w:sz w:val="28"/>
          <w:szCs w:val="28"/>
        </w:rPr>
      </w:pPr>
    </w:p>
    <w:p w:rsidR="006B6E7F" w:rsidRPr="006B6E7F" w:rsidRDefault="007E70B2" w:rsidP="006B6E7F">
      <w:pPr>
        <w:ind w:firstLine="708"/>
        <w:jc w:val="both"/>
        <w:rPr>
          <w:b/>
          <w:sz w:val="28"/>
          <w:szCs w:val="28"/>
        </w:rPr>
      </w:pPr>
      <w:r w:rsidRPr="006B6E7F">
        <w:rPr>
          <w:b/>
          <w:sz w:val="28"/>
          <w:szCs w:val="28"/>
        </w:rPr>
        <w:t xml:space="preserve">Статья 6. Территория, на которой осуществляется территориальное общественное самоуправление </w:t>
      </w:r>
    </w:p>
    <w:p w:rsidR="006B6E7F" w:rsidRDefault="007E70B2" w:rsidP="006B6E7F">
      <w:pPr>
        <w:ind w:firstLine="708"/>
        <w:jc w:val="both"/>
        <w:rPr>
          <w:sz w:val="28"/>
          <w:szCs w:val="28"/>
        </w:rPr>
      </w:pPr>
      <w:r w:rsidRPr="007E70B2">
        <w:rPr>
          <w:sz w:val="28"/>
          <w:szCs w:val="28"/>
        </w:rPr>
        <w:t xml:space="preserve">6.1. Территориальное общественное самоуправление может осуществляться в пределах следующих территорий проживания граждан </w:t>
      </w:r>
      <w:r>
        <w:rPr>
          <w:sz w:val="28"/>
          <w:szCs w:val="28"/>
        </w:rPr>
        <w:t>Ездоченского</w:t>
      </w:r>
      <w:r w:rsidRPr="007E70B2">
        <w:rPr>
          <w:sz w:val="28"/>
          <w:szCs w:val="28"/>
        </w:rPr>
        <w:t xml:space="preserve"> сельского поселения: - группа жилых домов; - улица населенного пункта; - сельский населенный пункт; - иные территории проживания граждан. </w:t>
      </w:r>
    </w:p>
    <w:p w:rsidR="006B6E7F" w:rsidRDefault="007E70B2" w:rsidP="006B6E7F">
      <w:pPr>
        <w:ind w:firstLine="708"/>
        <w:jc w:val="both"/>
        <w:rPr>
          <w:sz w:val="28"/>
          <w:szCs w:val="28"/>
        </w:rPr>
      </w:pPr>
      <w:r w:rsidRPr="007E70B2">
        <w:rPr>
          <w:sz w:val="28"/>
          <w:szCs w:val="28"/>
        </w:rPr>
        <w:t>6.2. Границы территории, на которой осуществляется территориальное общественное самоуправление, устанавливаются земским собранием</w:t>
      </w:r>
      <w:r w:rsidR="00A42BDA">
        <w:rPr>
          <w:sz w:val="28"/>
          <w:szCs w:val="28"/>
        </w:rPr>
        <w:t xml:space="preserve"> </w:t>
      </w:r>
      <w:r>
        <w:rPr>
          <w:sz w:val="28"/>
          <w:szCs w:val="28"/>
        </w:rPr>
        <w:t>Ездоченского</w:t>
      </w:r>
      <w:r w:rsidRPr="007E70B2">
        <w:rPr>
          <w:sz w:val="28"/>
          <w:szCs w:val="28"/>
        </w:rPr>
        <w:t xml:space="preserve"> сельского поселения по предложению граждан, проживающих на данной территории, с учетом исторических, культурных, социально- экономических, коммунальных и иных признаков целостности территории. </w:t>
      </w:r>
    </w:p>
    <w:p w:rsidR="006B6E7F" w:rsidRDefault="006B6E7F" w:rsidP="006B6E7F">
      <w:pPr>
        <w:ind w:firstLine="708"/>
        <w:jc w:val="both"/>
        <w:rPr>
          <w:sz w:val="28"/>
          <w:szCs w:val="28"/>
        </w:rPr>
      </w:pPr>
    </w:p>
    <w:p w:rsidR="00A42BDA" w:rsidRDefault="00A42BDA">
      <w:pPr>
        <w:spacing w:after="200" w:line="276" w:lineRule="auto"/>
        <w:rPr>
          <w:b/>
          <w:sz w:val="28"/>
          <w:szCs w:val="28"/>
        </w:rPr>
      </w:pPr>
      <w:r>
        <w:rPr>
          <w:b/>
          <w:sz w:val="28"/>
          <w:szCs w:val="28"/>
        </w:rPr>
        <w:br w:type="page"/>
      </w:r>
    </w:p>
    <w:p w:rsidR="006B6E7F" w:rsidRPr="006B6E7F" w:rsidRDefault="007E70B2" w:rsidP="006B6E7F">
      <w:pPr>
        <w:ind w:firstLine="708"/>
        <w:jc w:val="center"/>
        <w:rPr>
          <w:b/>
          <w:sz w:val="28"/>
          <w:szCs w:val="28"/>
        </w:rPr>
      </w:pPr>
      <w:r w:rsidRPr="006B6E7F">
        <w:rPr>
          <w:b/>
          <w:sz w:val="28"/>
          <w:szCs w:val="28"/>
        </w:rPr>
        <w:lastRenderedPageBreak/>
        <w:t>Глава II. ОРГАНИЗАЦИОННЫЕ ОСНОВЫ ТЕРРИТОРИАЛЬНОГО ОБЩЕСТВЕННОГО САМОУПРАВЛЕНИЯ</w:t>
      </w:r>
    </w:p>
    <w:p w:rsidR="006B6E7F" w:rsidRDefault="006B6E7F" w:rsidP="006B6E7F">
      <w:pPr>
        <w:ind w:firstLine="708"/>
        <w:jc w:val="both"/>
        <w:rPr>
          <w:sz w:val="28"/>
          <w:szCs w:val="28"/>
        </w:rPr>
      </w:pPr>
    </w:p>
    <w:p w:rsidR="006B6E7F" w:rsidRPr="006B6E7F" w:rsidRDefault="007E70B2" w:rsidP="006B6E7F">
      <w:pPr>
        <w:ind w:firstLine="708"/>
        <w:jc w:val="both"/>
        <w:rPr>
          <w:b/>
          <w:sz w:val="28"/>
          <w:szCs w:val="28"/>
        </w:rPr>
      </w:pPr>
      <w:r w:rsidRPr="006B6E7F">
        <w:rPr>
          <w:b/>
          <w:sz w:val="28"/>
          <w:szCs w:val="28"/>
        </w:rPr>
        <w:t xml:space="preserve">Статья 7. Порядок организации и осуществления территориального общественного самоуправления </w:t>
      </w:r>
    </w:p>
    <w:p w:rsidR="006B6E7F" w:rsidRDefault="007E70B2" w:rsidP="006B6E7F">
      <w:pPr>
        <w:ind w:firstLine="708"/>
        <w:jc w:val="both"/>
        <w:rPr>
          <w:sz w:val="28"/>
          <w:szCs w:val="28"/>
        </w:rPr>
      </w:pPr>
      <w:r w:rsidRPr="007E70B2">
        <w:rPr>
          <w:sz w:val="28"/>
          <w:szCs w:val="28"/>
        </w:rPr>
        <w:t xml:space="preserve">7.1. Территориальное общественное самоуправление организуется по инициативе граждан, проживающих </w:t>
      </w:r>
      <w:proofErr w:type="gramStart"/>
      <w:r w:rsidRPr="007E70B2">
        <w:rPr>
          <w:sz w:val="28"/>
          <w:szCs w:val="28"/>
        </w:rPr>
        <w:t>на части территории</w:t>
      </w:r>
      <w:proofErr w:type="gramEnd"/>
      <w:r w:rsidRPr="007E70B2">
        <w:rPr>
          <w:sz w:val="28"/>
          <w:szCs w:val="28"/>
        </w:rPr>
        <w:t xml:space="preserve"> </w:t>
      </w:r>
      <w:r>
        <w:rPr>
          <w:sz w:val="28"/>
          <w:szCs w:val="28"/>
        </w:rPr>
        <w:t>Ездоченского</w:t>
      </w:r>
      <w:r w:rsidRPr="007E70B2">
        <w:rPr>
          <w:sz w:val="28"/>
          <w:szCs w:val="28"/>
        </w:rPr>
        <w:t xml:space="preserve"> сельского поселения, где предполагается осуществлять территориальное общественное самоуправление, на собрании (конференции) граждан данной территории. Организацию собрания или конференции осуществляет инициативная группа граждан соответствующей территории в количестве не менее пяти человек. </w:t>
      </w:r>
    </w:p>
    <w:p w:rsidR="006B6E7F" w:rsidRDefault="007E70B2" w:rsidP="006B6E7F">
      <w:pPr>
        <w:ind w:firstLine="708"/>
        <w:jc w:val="both"/>
        <w:rPr>
          <w:sz w:val="28"/>
          <w:szCs w:val="28"/>
        </w:rPr>
      </w:pPr>
      <w:r w:rsidRPr="007E70B2">
        <w:rPr>
          <w:sz w:val="28"/>
          <w:szCs w:val="28"/>
        </w:rPr>
        <w:t xml:space="preserve">7.2. Инициативная группа письменно обращается в земское собрание </w:t>
      </w:r>
      <w:r>
        <w:rPr>
          <w:sz w:val="28"/>
          <w:szCs w:val="28"/>
        </w:rPr>
        <w:t>Ездоченского</w:t>
      </w:r>
      <w:r w:rsidRPr="007E70B2">
        <w:rPr>
          <w:sz w:val="28"/>
          <w:szCs w:val="28"/>
        </w:rPr>
        <w:t xml:space="preserve"> сельского поселения с предложением установить границы территории, на которой предполагается осуществление территориального общественного самоуправления, и представляет план (схему) территории с указанием его границ. Границы ТОС подлежат рассмотрению и утверждению на очередном заседании земского собрания с участием представителей ТОС. Поселковое собрание отказывает в утверждении границ ТОС в случае, если в указанных границах уже </w:t>
      </w:r>
      <w:proofErr w:type="gramStart"/>
      <w:r w:rsidRPr="007E70B2">
        <w:rPr>
          <w:sz w:val="28"/>
          <w:szCs w:val="28"/>
        </w:rPr>
        <w:t>зарегистрирован</w:t>
      </w:r>
      <w:proofErr w:type="gramEnd"/>
      <w:r w:rsidRPr="007E70B2">
        <w:rPr>
          <w:sz w:val="28"/>
          <w:szCs w:val="28"/>
        </w:rPr>
        <w:t xml:space="preserve"> ТОС, либо данные границы уже установлены решением поселковым собранием по предложению другой инициативной группы. </w:t>
      </w:r>
    </w:p>
    <w:p w:rsidR="006B6E7F" w:rsidRDefault="007E70B2" w:rsidP="006B6E7F">
      <w:pPr>
        <w:ind w:firstLine="708"/>
        <w:jc w:val="both"/>
        <w:rPr>
          <w:sz w:val="28"/>
          <w:szCs w:val="28"/>
        </w:rPr>
      </w:pPr>
      <w:r w:rsidRPr="007E70B2">
        <w:rPr>
          <w:sz w:val="28"/>
          <w:szCs w:val="28"/>
        </w:rPr>
        <w:t xml:space="preserve">7.3. В случае утверждения границы территории ТОС инициативная группа организует проведение собрания (конференции) граждан по вопросу организации (учреждения) территориального общественного самоуправления. Собрание (конференция) граждан по вопросу организации (учреждения) территориального общественного самоуправления должно быть проведено в трехмесячный срок со дня установления поселковым собранием границы территории для осуществления территориального общественного самоуправления. </w:t>
      </w:r>
      <w:proofErr w:type="gramStart"/>
      <w:r w:rsidRPr="007E70B2">
        <w:rPr>
          <w:sz w:val="28"/>
          <w:szCs w:val="28"/>
        </w:rPr>
        <w:t>Инициативная группа по подготовке и проведению учредительного собрания (конференции): - не менее чем за 5 дней до проведения извещает граждан соответствующей территории, а также земское собрание о дате, месте и времени проведения собрания или конференции; - организует проведение собрания (конференции) граждан с соблюдением требований действующего законодательства; - готовит проекты повестки собрания (конференции) граждан, устава территориального общественного самоуправления, других документов для принятия гражданами;</w:t>
      </w:r>
      <w:proofErr w:type="gramEnd"/>
      <w:r w:rsidRPr="007E70B2">
        <w:rPr>
          <w:sz w:val="28"/>
          <w:szCs w:val="28"/>
        </w:rPr>
        <w:t xml:space="preserve">- организует проведение собраний по выдвижению делегатов на конференцию. Собрание (конференция) граждан принимает решение об организации и осуществлении территориального общественного самоуправления, принимает устав территориального общественного самоуправления, решает иные вопросы в соответствии с действующим законодательством и настоящим Положением. В случае если собрание (конференция) граждан не будет проведено в установленный срок, земское собрание вправе отменить правовой акт об установлении границы </w:t>
      </w:r>
      <w:r w:rsidRPr="007E70B2">
        <w:rPr>
          <w:sz w:val="28"/>
          <w:szCs w:val="28"/>
        </w:rPr>
        <w:lastRenderedPageBreak/>
        <w:t xml:space="preserve">территории для осуществления территориального общественного самоуправления. </w:t>
      </w:r>
    </w:p>
    <w:p w:rsidR="006B6E7F" w:rsidRDefault="007E70B2" w:rsidP="006B6E7F">
      <w:pPr>
        <w:ind w:firstLine="708"/>
        <w:jc w:val="both"/>
        <w:rPr>
          <w:sz w:val="28"/>
          <w:szCs w:val="28"/>
        </w:rPr>
      </w:pPr>
      <w:r w:rsidRPr="007E70B2">
        <w:rPr>
          <w:sz w:val="28"/>
          <w:szCs w:val="28"/>
        </w:rPr>
        <w:t xml:space="preserve">7.4. Устав ТОС принимается на собрании или конференции жителей, учреждающих ТОС. В уставе указываются: а) территория, на которой осуществляется территориальное общественное самоуправление; б) цели, задачи, формы и основные направления деятельности; в) порядок формирования, прекращения полномочий, права и обязанности, срок полномочий органов территориального общественного самоуправления; г) порядок принятия решений; д) порядок приобретения имущества, а также порядок пользования и распоряжения указанным имуществом и финансовыми средствами; е) порядок прекращения осуществления территориального общественного самоуправления. Территориальное общественное самоуправление считается учрежденным с момента регистрации устава ТОС. Копия зарегистрированного устава ТОС направляется в земское собрание. </w:t>
      </w:r>
    </w:p>
    <w:p w:rsidR="006B6E7F" w:rsidRDefault="007E70B2" w:rsidP="006B6E7F">
      <w:pPr>
        <w:ind w:firstLine="708"/>
        <w:jc w:val="both"/>
        <w:rPr>
          <w:sz w:val="28"/>
          <w:szCs w:val="28"/>
        </w:rPr>
      </w:pPr>
      <w:r w:rsidRPr="007E70B2">
        <w:rPr>
          <w:sz w:val="28"/>
          <w:szCs w:val="28"/>
        </w:rPr>
        <w:t xml:space="preserve">7.5.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действующим законодательством. </w:t>
      </w:r>
    </w:p>
    <w:p w:rsidR="006B6E7F" w:rsidRDefault="007E70B2" w:rsidP="006B6E7F">
      <w:pPr>
        <w:ind w:firstLine="708"/>
        <w:jc w:val="both"/>
        <w:rPr>
          <w:sz w:val="28"/>
          <w:szCs w:val="28"/>
        </w:rPr>
      </w:pPr>
      <w:r w:rsidRPr="007E70B2">
        <w:rPr>
          <w:sz w:val="28"/>
          <w:szCs w:val="28"/>
        </w:rPr>
        <w:t>7.6. Выборы органов территориального общественного самоуправления (комитеты, советы и т.д.) проводятся на собраниях или конференциях граждан по месту жительства открытым или тайным голосованием по решению участников собрания, делегатов конференции на срок не более чем 4 года. Общая численность членов органов ТОС устанавливается исходя из местных условий и того, чтобы в этом органе были представлены интересы различных категорий населения, а также каждого дома, улицы, сельского населенного пункта, входящих в состав территориального общественного самоуправления.</w:t>
      </w:r>
      <w:r w:rsidR="006B6E7F">
        <w:rPr>
          <w:sz w:val="28"/>
          <w:szCs w:val="28"/>
        </w:rPr>
        <w:t xml:space="preserve"> </w:t>
      </w:r>
      <w:r w:rsidRPr="007E70B2">
        <w:rPr>
          <w:sz w:val="28"/>
          <w:szCs w:val="28"/>
        </w:rPr>
        <w:t xml:space="preserve">Избранными в состав органов ТОС считаются кандидаты, набравшие большинство голосов от числа присутствующих на собрании жителей или делегатов конференции. В пределах территорий осуществления ТОС работу органа ТОС организует председатель и секретарь органа ТОС, которые избираются на первом организационном заседании открытым голосованием простым большинством голосов членов, входящих в его состав. В сельских населенных пунктах по решению собрания (конференции) глава территориальной администрации входит в состав органа территориального общественного самоуправления и является его председателем. Орган территориального общественного самоуправления может образовывать комиссии, группы по основным направлениям своей деятельности. </w:t>
      </w:r>
    </w:p>
    <w:p w:rsidR="006B6E7F" w:rsidRDefault="007E70B2" w:rsidP="006B6E7F">
      <w:pPr>
        <w:ind w:firstLine="708"/>
        <w:jc w:val="both"/>
        <w:rPr>
          <w:sz w:val="28"/>
          <w:szCs w:val="28"/>
        </w:rPr>
      </w:pPr>
      <w:r w:rsidRPr="007E70B2">
        <w:rPr>
          <w:sz w:val="28"/>
          <w:szCs w:val="28"/>
        </w:rPr>
        <w:t xml:space="preserve">7.7. Собрание (конференция) как высший руководящий орган ТОС созывается комитетом, советом или инициативной группой. Периодичность проведения собраний (конференций) граждан устанавливается уставом ТОС. Выборы делегатов конференции проходят на собраниях граждан от группы домов, сельского населенного пункта. Порядок голосования определяется </w:t>
      </w:r>
      <w:r w:rsidRPr="007E70B2">
        <w:rPr>
          <w:sz w:val="28"/>
          <w:szCs w:val="28"/>
        </w:rPr>
        <w:lastRenderedPageBreak/>
        <w:t xml:space="preserve">собранием. Выборы считаются состоявшимися, если в голосовании приняли участие не менее половины граждан, проживающих на территории, на которой организуется ТОС. Если выдвинуто несколько кандидатов в делегаты, то избранным считается кандидат, набравший наибольшее количество голосов от числа принявших участие в голосовании граждан. Избрание делегатов на конференцию граждан, проживающих на территории, на которой организуется ТОС, определяется уставом ТОС и проводится по единой норме представительства на соответствующей территории. </w:t>
      </w:r>
    </w:p>
    <w:p w:rsidR="006B6E7F" w:rsidRDefault="007E70B2" w:rsidP="006B6E7F">
      <w:pPr>
        <w:ind w:firstLine="708"/>
        <w:jc w:val="both"/>
        <w:rPr>
          <w:sz w:val="28"/>
          <w:szCs w:val="28"/>
        </w:rPr>
      </w:pPr>
      <w:r w:rsidRPr="007E70B2">
        <w:rPr>
          <w:sz w:val="28"/>
          <w:szCs w:val="28"/>
        </w:rPr>
        <w:t xml:space="preserve">7.8. Собрание граждан правомочно принимать решение, если в нем принимает участие не менее половины граждан, проживающих на территории, на которой организуется ТОС. Конференция считается правомочной принимать решения, если в ней принимает участие не менее 2/3 избранных на собраниях граждан делегатов, представляющих не менее половины граждан соответствующей территории. Принятые на собрании, конференции решения оформляются протоколом, копия которого направляется в земское собрание и администрацию </w:t>
      </w:r>
      <w:r>
        <w:rPr>
          <w:sz w:val="28"/>
          <w:szCs w:val="28"/>
        </w:rPr>
        <w:t>Ездоченского</w:t>
      </w:r>
      <w:r w:rsidRPr="007E70B2">
        <w:rPr>
          <w:sz w:val="28"/>
          <w:szCs w:val="28"/>
        </w:rPr>
        <w:t xml:space="preserve"> сельского поселения. Итоги проведения собрания, конференции граждан могут быть обнародованы. </w:t>
      </w:r>
    </w:p>
    <w:p w:rsidR="006B6E7F" w:rsidRDefault="007E70B2" w:rsidP="006B6E7F">
      <w:pPr>
        <w:ind w:firstLine="708"/>
        <w:jc w:val="both"/>
        <w:rPr>
          <w:sz w:val="28"/>
          <w:szCs w:val="28"/>
        </w:rPr>
      </w:pPr>
      <w:r w:rsidRPr="007E70B2">
        <w:rPr>
          <w:sz w:val="28"/>
          <w:szCs w:val="28"/>
        </w:rPr>
        <w:t xml:space="preserve">7.9. </w:t>
      </w:r>
      <w:proofErr w:type="gramStart"/>
      <w:r w:rsidRPr="007E70B2">
        <w:rPr>
          <w:sz w:val="28"/>
          <w:szCs w:val="28"/>
        </w:rPr>
        <w:t>К исключительной компетенции собрания, конференции граждан, осуществляющих территориальное общественное самоуправление, относятся: - установление структуры органов территориального общественного самоуправления;- принятие устава территориального общественного самоуправления, внесение в него изменений и дополнений; - избрание органов территориального общественного самоуправления; - определение основных направлений деятельности территориального общественного самоуправления; - утверждение сметы доходов и расходов территориального общественного самоуправления и отчета о ее исполнении;</w:t>
      </w:r>
      <w:proofErr w:type="gramEnd"/>
      <w:r w:rsidRPr="007E70B2">
        <w:rPr>
          <w:sz w:val="28"/>
          <w:szCs w:val="28"/>
        </w:rPr>
        <w:t xml:space="preserve"> - рассмотрение и утверждение отчетов о деятельности органов территориального общественного самоуправления. </w:t>
      </w:r>
    </w:p>
    <w:p w:rsidR="006B6E7F" w:rsidRDefault="007E70B2" w:rsidP="006B6E7F">
      <w:pPr>
        <w:ind w:firstLine="708"/>
        <w:jc w:val="both"/>
        <w:rPr>
          <w:sz w:val="28"/>
          <w:szCs w:val="28"/>
        </w:rPr>
      </w:pPr>
      <w:r w:rsidRPr="007E70B2">
        <w:rPr>
          <w:sz w:val="28"/>
          <w:szCs w:val="28"/>
        </w:rPr>
        <w:t xml:space="preserve">7.10.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6B6E7F" w:rsidRDefault="006B6E7F" w:rsidP="006B6E7F">
      <w:pPr>
        <w:ind w:firstLine="708"/>
        <w:jc w:val="both"/>
        <w:rPr>
          <w:sz w:val="28"/>
          <w:szCs w:val="28"/>
        </w:rPr>
      </w:pPr>
    </w:p>
    <w:p w:rsidR="006B6E7F" w:rsidRPr="006B6E7F" w:rsidRDefault="007E70B2" w:rsidP="006B6E7F">
      <w:pPr>
        <w:ind w:firstLine="708"/>
        <w:jc w:val="center"/>
        <w:rPr>
          <w:b/>
          <w:sz w:val="28"/>
          <w:szCs w:val="28"/>
        </w:rPr>
      </w:pPr>
      <w:r w:rsidRPr="006B6E7F">
        <w:rPr>
          <w:b/>
          <w:sz w:val="28"/>
          <w:szCs w:val="28"/>
        </w:rPr>
        <w:t>Глава III. ФИНАНСОВЫЕ И ЭКОНОМИЧЕСКИЕ ОСНОВЫ ДЕЯТЕЛЬНОСТИ ТЕРРИТОРИАЛЬНОГО ОБЩЕСТВЕННОГО САМОУПРАВЛЕНИЯ</w:t>
      </w:r>
    </w:p>
    <w:p w:rsidR="006B6E7F" w:rsidRDefault="006B6E7F" w:rsidP="006B6E7F">
      <w:pPr>
        <w:ind w:firstLine="708"/>
        <w:jc w:val="both"/>
        <w:rPr>
          <w:sz w:val="28"/>
          <w:szCs w:val="28"/>
        </w:rPr>
      </w:pPr>
    </w:p>
    <w:p w:rsidR="006B6E7F" w:rsidRPr="006B6E7F" w:rsidRDefault="007E70B2" w:rsidP="006B6E7F">
      <w:pPr>
        <w:ind w:firstLine="708"/>
        <w:jc w:val="both"/>
        <w:rPr>
          <w:b/>
          <w:sz w:val="28"/>
          <w:szCs w:val="28"/>
        </w:rPr>
      </w:pPr>
      <w:r w:rsidRPr="006B6E7F">
        <w:rPr>
          <w:b/>
          <w:sz w:val="28"/>
          <w:szCs w:val="28"/>
        </w:rPr>
        <w:t xml:space="preserve">Статья 8. Имущество территориального общественного самоуправления </w:t>
      </w:r>
    </w:p>
    <w:p w:rsidR="006B6E7F" w:rsidRDefault="007E70B2" w:rsidP="006B6E7F">
      <w:pPr>
        <w:ind w:firstLine="708"/>
        <w:jc w:val="both"/>
        <w:rPr>
          <w:sz w:val="28"/>
          <w:szCs w:val="28"/>
        </w:rPr>
      </w:pPr>
      <w:r w:rsidRPr="007E70B2">
        <w:rPr>
          <w:sz w:val="28"/>
          <w:szCs w:val="28"/>
        </w:rPr>
        <w:t xml:space="preserve">8.1. Территориальное общественное самоуправление, являющееся юридическим лицом, может иметь в собственности денежные средства, здания, оборудование, инвентарь и иное имущество, необходимое для обеспечения его уставной деятельности. </w:t>
      </w:r>
    </w:p>
    <w:p w:rsidR="006B6E7F" w:rsidRDefault="007E70B2" w:rsidP="006B6E7F">
      <w:pPr>
        <w:ind w:firstLine="708"/>
        <w:jc w:val="both"/>
        <w:rPr>
          <w:sz w:val="28"/>
          <w:szCs w:val="28"/>
        </w:rPr>
      </w:pPr>
      <w:r w:rsidRPr="007E70B2">
        <w:rPr>
          <w:sz w:val="28"/>
          <w:szCs w:val="28"/>
        </w:rPr>
        <w:lastRenderedPageBreak/>
        <w:t xml:space="preserve">8.2. К собственности территориального общественного самоуправления относятся денежные средства и имущество, создаваемое или приобретаемое за счет собственных средств, либо по иным основаниям в соответствии с законодательством. Владение, пользование и распоряжение собственностью осуществляют собрания граждан по месту жительства, а также по их поручению - органы территориального общественного самоуправления. Порядок распоряжения собственностью ТОС, объем и условия осуществления правомочий собственника органом ТОС устанавливаются уставом ТОС. </w:t>
      </w:r>
    </w:p>
    <w:p w:rsidR="006B6E7F" w:rsidRDefault="007E70B2" w:rsidP="006B6E7F">
      <w:pPr>
        <w:ind w:firstLine="708"/>
        <w:jc w:val="both"/>
        <w:rPr>
          <w:sz w:val="28"/>
          <w:szCs w:val="28"/>
        </w:rPr>
      </w:pPr>
      <w:r w:rsidRPr="007E70B2">
        <w:rPr>
          <w:sz w:val="28"/>
          <w:szCs w:val="28"/>
        </w:rPr>
        <w:t xml:space="preserve">8.3. </w:t>
      </w:r>
      <w:proofErr w:type="gramStart"/>
      <w:r w:rsidRPr="007E70B2">
        <w:rPr>
          <w:sz w:val="28"/>
          <w:szCs w:val="28"/>
        </w:rPr>
        <w:t>Источниками формирования имущества территориального общественного самоуправления могут являться: - добровольные имущественные взносы и пожертвования граждан и юридических лиц; - доходы от собственной деятельности в соответствии с действующим законодательством в целях реализации уставной деятельности территориального общественного самоуправления; - средства бюджета сельского поселения, передаваемые администрацией в соответствии с договорами для осуществления территориальным общественным самоуправлением инициатив по вопросам местного значения;</w:t>
      </w:r>
      <w:proofErr w:type="gramEnd"/>
      <w:r w:rsidRPr="007E70B2">
        <w:rPr>
          <w:sz w:val="28"/>
          <w:szCs w:val="28"/>
        </w:rPr>
        <w:t xml:space="preserve"> - другие, не запрещенные законодательством поступления.</w:t>
      </w:r>
    </w:p>
    <w:p w:rsidR="006B6E7F" w:rsidRDefault="007E70B2" w:rsidP="006B6E7F">
      <w:pPr>
        <w:ind w:firstLine="708"/>
        <w:jc w:val="both"/>
        <w:rPr>
          <w:sz w:val="28"/>
          <w:szCs w:val="28"/>
        </w:rPr>
      </w:pPr>
      <w:r w:rsidRPr="007E70B2">
        <w:rPr>
          <w:sz w:val="28"/>
          <w:szCs w:val="28"/>
        </w:rPr>
        <w:t xml:space="preserve">8.4. Финансовые ресурсы территориального общественного самоуправления состоят из собственных, заемных, а также средств, передаваемых им из местного бюджета под определенные цели в пределах полномочий, установленных законодательством. Собственные финансовые ресурсы образуются за счет доходов от экономической деятельности органов территориального общественного самоуправления, добровольных взносов и пожертвований предприятий, организаций, учреждений и граждан, а также других, не запрещенных действующим законодательством поступлений. Органы территориального общественного самоуправления самостоятельно используют имеющиеся в их распоряжении финансовые ресурсы в соответствии с уставными целями, программами социально- экономического развития соответствующих территорий и заключенными договорами. Распоряжение финансовыми средствами осуществляется органом территориального общественного самоуправления на основе соответствующих смет доходов и расходов. Годовой отчет об исполнении сметы рассматривается и утверждается собранием граждан. </w:t>
      </w:r>
      <w:proofErr w:type="gramStart"/>
      <w:r w:rsidRPr="007E70B2">
        <w:rPr>
          <w:sz w:val="28"/>
          <w:szCs w:val="28"/>
        </w:rPr>
        <w:t>Контроль за</w:t>
      </w:r>
      <w:proofErr w:type="gramEnd"/>
      <w:r w:rsidRPr="007E70B2">
        <w:rPr>
          <w:sz w:val="28"/>
          <w:szCs w:val="28"/>
        </w:rPr>
        <w:t xml:space="preserve"> поступлением и расходованием финансовых средств осуществляется органами ТОС, а в случаях получения средств из местного бюджета - соответствующим органом муниципального финансового контроля. Органы местного самоуправления, а также граждане не несут ответственности по имущественным и финансовым обязательствам органа территориального общественного самоуправления. </w:t>
      </w:r>
    </w:p>
    <w:p w:rsidR="006B6E7F" w:rsidRDefault="006B6E7F" w:rsidP="006B6E7F">
      <w:pPr>
        <w:ind w:firstLine="708"/>
        <w:jc w:val="both"/>
        <w:rPr>
          <w:sz w:val="28"/>
          <w:szCs w:val="28"/>
        </w:rPr>
      </w:pPr>
    </w:p>
    <w:p w:rsidR="006B6E7F" w:rsidRPr="006B6E7F" w:rsidRDefault="007E70B2" w:rsidP="006B6E7F">
      <w:pPr>
        <w:ind w:firstLine="708"/>
        <w:jc w:val="both"/>
        <w:rPr>
          <w:b/>
          <w:sz w:val="28"/>
          <w:szCs w:val="28"/>
        </w:rPr>
      </w:pPr>
      <w:r w:rsidRPr="006B6E7F">
        <w:rPr>
          <w:b/>
          <w:sz w:val="28"/>
          <w:szCs w:val="28"/>
        </w:rPr>
        <w:t xml:space="preserve">Глава IV. ГАРАНТИИ, ОТВЕТСТВЕННОСТЬ И ПРЕКРАЩЕНИЕ ДЕЯТЕЛЬНОСТИ ТЕРРИТОРИАЛЬНОГО ОБЩЕСТВЕННОГО САМОУПРАВЛЕНИЯ И ЕГО ОРГАНОВ </w:t>
      </w:r>
    </w:p>
    <w:p w:rsidR="006B6E7F" w:rsidRPr="006B6E7F" w:rsidRDefault="006B6E7F" w:rsidP="006B6E7F">
      <w:pPr>
        <w:ind w:firstLine="708"/>
        <w:jc w:val="both"/>
        <w:rPr>
          <w:b/>
          <w:sz w:val="28"/>
          <w:szCs w:val="28"/>
        </w:rPr>
      </w:pPr>
    </w:p>
    <w:p w:rsidR="006B6E7F" w:rsidRPr="006B6E7F" w:rsidRDefault="007E70B2" w:rsidP="006B6E7F">
      <w:pPr>
        <w:ind w:firstLine="708"/>
        <w:jc w:val="both"/>
        <w:rPr>
          <w:b/>
          <w:sz w:val="28"/>
          <w:szCs w:val="28"/>
        </w:rPr>
      </w:pPr>
      <w:r w:rsidRPr="006B6E7F">
        <w:rPr>
          <w:b/>
          <w:sz w:val="28"/>
          <w:szCs w:val="28"/>
        </w:rPr>
        <w:t xml:space="preserve">Статья 9. Гарантии деятельности территориального общественного самоуправления </w:t>
      </w:r>
    </w:p>
    <w:p w:rsidR="006B6E7F" w:rsidRDefault="007E70B2" w:rsidP="006B6E7F">
      <w:pPr>
        <w:ind w:firstLine="708"/>
        <w:jc w:val="both"/>
        <w:rPr>
          <w:sz w:val="28"/>
          <w:szCs w:val="28"/>
        </w:rPr>
      </w:pPr>
      <w:r w:rsidRPr="007E70B2">
        <w:rPr>
          <w:sz w:val="28"/>
          <w:szCs w:val="28"/>
        </w:rPr>
        <w:t xml:space="preserve">9.1. Органы местного самоуправления </w:t>
      </w:r>
      <w:r>
        <w:rPr>
          <w:sz w:val="28"/>
          <w:szCs w:val="28"/>
        </w:rPr>
        <w:t>Ездоченского</w:t>
      </w:r>
      <w:r w:rsidRPr="007E70B2">
        <w:rPr>
          <w:sz w:val="28"/>
          <w:szCs w:val="28"/>
        </w:rPr>
        <w:t xml:space="preserve"> сельского поселения содействуют организации и развитию территориального общественного самоуправления в соответствии с федеральным законодательством, Уставом </w:t>
      </w:r>
      <w:r>
        <w:rPr>
          <w:sz w:val="28"/>
          <w:szCs w:val="28"/>
        </w:rPr>
        <w:t>Ездоченского</w:t>
      </w:r>
      <w:r w:rsidRPr="007E70B2">
        <w:rPr>
          <w:sz w:val="28"/>
          <w:szCs w:val="28"/>
        </w:rPr>
        <w:t xml:space="preserve"> сельского поселения, иными муниципальными правовыми актами. </w:t>
      </w:r>
    </w:p>
    <w:p w:rsidR="006B6E7F" w:rsidRDefault="007E70B2" w:rsidP="006B6E7F">
      <w:pPr>
        <w:ind w:firstLine="708"/>
        <w:jc w:val="both"/>
        <w:rPr>
          <w:sz w:val="28"/>
          <w:szCs w:val="28"/>
        </w:rPr>
      </w:pPr>
      <w:r w:rsidRPr="007E70B2">
        <w:rPr>
          <w:sz w:val="28"/>
          <w:szCs w:val="28"/>
        </w:rPr>
        <w:t xml:space="preserve">9.2. Вмешательство органов и должностных лиц местного самоуправления </w:t>
      </w:r>
      <w:r>
        <w:rPr>
          <w:sz w:val="28"/>
          <w:szCs w:val="28"/>
        </w:rPr>
        <w:t>Ездоченского</w:t>
      </w:r>
      <w:r w:rsidRPr="007E70B2">
        <w:rPr>
          <w:sz w:val="28"/>
          <w:szCs w:val="28"/>
        </w:rPr>
        <w:t xml:space="preserve"> сельского поселения в деятельность территориального общественного самоуправления, осуществляемую им в пределах своих полномочий, не допускается, за исключением случаев, предусмотренных федеральным и областным законодательством, настоящим Положением. </w:t>
      </w:r>
    </w:p>
    <w:p w:rsidR="006B6E7F" w:rsidRDefault="007E70B2" w:rsidP="006B6E7F">
      <w:pPr>
        <w:ind w:firstLine="708"/>
        <w:jc w:val="both"/>
        <w:rPr>
          <w:sz w:val="28"/>
          <w:szCs w:val="28"/>
        </w:rPr>
      </w:pPr>
      <w:r w:rsidRPr="007E70B2">
        <w:rPr>
          <w:sz w:val="28"/>
          <w:szCs w:val="28"/>
        </w:rPr>
        <w:t>9.3. Органы территориального общественного самоуправления несут равную ответственность за соблюдение настоящего Положения, устава территориального общественного самоуправления, за исполнение</w:t>
      </w:r>
      <w:r w:rsidR="006B6E7F">
        <w:rPr>
          <w:sz w:val="28"/>
          <w:szCs w:val="28"/>
        </w:rPr>
        <w:t xml:space="preserve"> </w:t>
      </w:r>
      <w:r w:rsidRPr="007E70B2">
        <w:rPr>
          <w:sz w:val="28"/>
          <w:szCs w:val="28"/>
        </w:rPr>
        <w:t xml:space="preserve">заключенных договоров и соглашений по исполнению взятых на себя полномочий и соглашений. Основания и виды ответственности органов территориального общественного самоуправления определяются действующим законодательством. </w:t>
      </w:r>
    </w:p>
    <w:p w:rsidR="006B6E7F" w:rsidRDefault="007E70B2" w:rsidP="006B6E7F">
      <w:pPr>
        <w:ind w:firstLine="708"/>
        <w:jc w:val="both"/>
        <w:rPr>
          <w:sz w:val="28"/>
          <w:szCs w:val="28"/>
        </w:rPr>
      </w:pPr>
      <w:r w:rsidRPr="007E70B2">
        <w:rPr>
          <w:sz w:val="28"/>
          <w:szCs w:val="28"/>
        </w:rPr>
        <w:t xml:space="preserve">9.4. Органы территориального общественного самоуправления </w:t>
      </w:r>
      <w:proofErr w:type="gramStart"/>
      <w:r w:rsidRPr="007E70B2">
        <w:rPr>
          <w:sz w:val="28"/>
          <w:szCs w:val="28"/>
        </w:rPr>
        <w:t>отчитываются о</w:t>
      </w:r>
      <w:proofErr w:type="gramEnd"/>
      <w:r w:rsidRPr="007E70B2">
        <w:rPr>
          <w:sz w:val="28"/>
          <w:szCs w:val="28"/>
        </w:rPr>
        <w:t xml:space="preserve"> своей деятельности не реже одного раза в год на собраниях, конференциях граждан территориального общественного самоуправления. </w:t>
      </w:r>
    </w:p>
    <w:p w:rsidR="006B6E7F" w:rsidRDefault="006B6E7F" w:rsidP="006B6E7F">
      <w:pPr>
        <w:jc w:val="both"/>
        <w:rPr>
          <w:sz w:val="28"/>
          <w:szCs w:val="28"/>
        </w:rPr>
      </w:pPr>
    </w:p>
    <w:p w:rsidR="006B6E7F" w:rsidRPr="006B6E7F" w:rsidRDefault="007E70B2" w:rsidP="006B6E7F">
      <w:pPr>
        <w:ind w:firstLine="708"/>
        <w:jc w:val="both"/>
        <w:rPr>
          <w:b/>
          <w:sz w:val="28"/>
          <w:szCs w:val="28"/>
        </w:rPr>
      </w:pPr>
      <w:r w:rsidRPr="006B6E7F">
        <w:rPr>
          <w:b/>
          <w:sz w:val="28"/>
          <w:szCs w:val="28"/>
        </w:rPr>
        <w:t xml:space="preserve">Статья 10. Прекращение деятельности территориального общественного самоуправления </w:t>
      </w:r>
    </w:p>
    <w:p w:rsidR="006B6E7F" w:rsidRDefault="007E70B2" w:rsidP="006B6E7F">
      <w:pPr>
        <w:ind w:firstLine="708"/>
        <w:jc w:val="both"/>
        <w:rPr>
          <w:sz w:val="28"/>
          <w:szCs w:val="28"/>
        </w:rPr>
      </w:pPr>
      <w:r w:rsidRPr="007E70B2">
        <w:rPr>
          <w:sz w:val="28"/>
          <w:szCs w:val="28"/>
        </w:rPr>
        <w:t xml:space="preserve">10.1. Деятельность ТОС, не являющегося юридическим лицом, может прекратиться на основании решения собрания, конференции граждан. </w:t>
      </w:r>
    </w:p>
    <w:p w:rsidR="006B6E7F" w:rsidRDefault="007E70B2" w:rsidP="006B6E7F">
      <w:pPr>
        <w:ind w:firstLine="708"/>
        <w:jc w:val="both"/>
        <w:rPr>
          <w:sz w:val="28"/>
          <w:szCs w:val="28"/>
        </w:rPr>
      </w:pPr>
      <w:r w:rsidRPr="007E70B2">
        <w:rPr>
          <w:sz w:val="28"/>
          <w:szCs w:val="28"/>
        </w:rPr>
        <w:t xml:space="preserve">10.2. Решение собрания, конференции о прекращении деятельности территориального общественного самоуправления направляется в земское собрание и администрацию </w:t>
      </w:r>
      <w:r>
        <w:rPr>
          <w:sz w:val="28"/>
          <w:szCs w:val="28"/>
        </w:rPr>
        <w:t>Ездоченского</w:t>
      </w:r>
      <w:r w:rsidRPr="007E70B2">
        <w:rPr>
          <w:sz w:val="28"/>
          <w:szCs w:val="28"/>
        </w:rPr>
        <w:t xml:space="preserve"> сельского поселения в течение трех дней со дня принятия такого решения. </w:t>
      </w:r>
    </w:p>
    <w:p w:rsidR="006B6E7F" w:rsidRDefault="007E70B2" w:rsidP="006B6E7F">
      <w:pPr>
        <w:ind w:firstLine="708"/>
        <w:jc w:val="both"/>
        <w:rPr>
          <w:sz w:val="28"/>
          <w:szCs w:val="28"/>
        </w:rPr>
      </w:pPr>
      <w:r w:rsidRPr="007E70B2">
        <w:rPr>
          <w:sz w:val="28"/>
          <w:szCs w:val="28"/>
        </w:rPr>
        <w:t xml:space="preserve">10.3. При ликвидации территориального общественного самоуправления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 </w:t>
      </w:r>
      <w:r>
        <w:rPr>
          <w:sz w:val="28"/>
          <w:szCs w:val="28"/>
        </w:rPr>
        <w:t>Ездоченского</w:t>
      </w:r>
      <w:r w:rsidRPr="007E70B2">
        <w:rPr>
          <w:sz w:val="28"/>
          <w:szCs w:val="28"/>
        </w:rPr>
        <w:t xml:space="preserve"> сельского поселения.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определяемом решением суда. </w:t>
      </w:r>
    </w:p>
    <w:p w:rsidR="006B6E7F" w:rsidRDefault="006B6E7F" w:rsidP="006B6E7F">
      <w:pPr>
        <w:ind w:firstLine="708"/>
        <w:jc w:val="both"/>
        <w:rPr>
          <w:sz w:val="28"/>
          <w:szCs w:val="28"/>
        </w:rPr>
      </w:pPr>
    </w:p>
    <w:p w:rsidR="00A42BDA" w:rsidRDefault="00A42BDA">
      <w:pPr>
        <w:spacing w:after="200" w:line="276" w:lineRule="auto"/>
        <w:rPr>
          <w:b/>
          <w:sz w:val="28"/>
          <w:szCs w:val="28"/>
        </w:rPr>
      </w:pPr>
      <w:r>
        <w:rPr>
          <w:b/>
          <w:sz w:val="28"/>
          <w:szCs w:val="28"/>
        </w:rPr>
        <w:br w:type="page"/>
      </w:r>
    </w:p>
    <w:p w:rsidR="006B6E7F" w:rsidRPr="006B6E7F" w:rsidRDefault="007E70B2" w:rsidP="00A42BDA">
      <w:pPr>
        <w:ind w:firstLine="708"/>
        <w:jc w:val="center"/>
        <w:rPr>
          <w:b/>
          <w:sz w:val="28"/>
          <w:szCs w:val="28"/>
        </w:rPr>
      </w:pPr>
      <w:r w:rsidRPr="006B6E7F">
        <w:rPr>
          <w:b/>
          <w:sz w:val="28"/>
          <w:szCs w:val="28"/>
        </w:rPr>
        <w:lastRenderedPageBreak/>
        <w:t>Глава V. ЗАКЛЮЧИТЕЛЬНЫЕ ПОЛОЖЕНИЯ</w:t>
      </w:r>
    </w:p>
    <w:p w:rsidR="006B6E7F" w:rsidRPr="006B6E7F" w:rsidRDefault="006B6E7F" w:rsidP="006B6E7F">
      <w:pPr>
        <w:ind w:firstLine="708"/>
        <w:jc w:val="both"/>
        <w:rPr>
          <w:b/>
          <w:sz w:val="28"/>
          <w:szCs w:val="28"/>
        </w:rPr>
      </w:pPr>
    </w:p>
    <w:p w:rsidR="006B6E7F" w:rsidRPr="006B6E7F" w:rsidRDefault="007E70B2" w:rsidP="006B6E7F">
      <w:pPr>
        <w:ind w:firstLine="708"/>
        <w:jc w:val="both"/>
        <w:rPr>
          <w:b/>
          <w:sz w:val="28"/>
          <w:szCs w:val="28"/>
        </w:rPr>
      </w:pPr>
      <w:r w:rsidRPr="006B6E7F">
        <w:rPr>
          <w:b/>
          <w:sz w:val="28"/>
          <w:szCs w:val="28"/>
        </w:rPr>
        <w:t xml:space="preserve">Статья 11. Вступление в силу настоящего Положения </w:t>
      </w:r>
    </w:p>
    <w:p w:rsidR="006B6E7F" w:rsidRDefault="007E70B2" w:rsidP="006B6E7F">
      <w:pPr>
        <w:ind w:firstLine="708"/>
        <w:jc w:val="both"/>
        <w:rPr>
          <w:sz w:val="28"/>
          <w:szCs w:val="28"/>
        </w:rPr>
      </w:pPr>
      <w:r w:rsidRPr="007E70B2">
        <w:rPr>
          <w:sz w:val="28"/>
          <w:szCs w:val="28"/>
        </w:rPr>
        <w:t xml:space="preserve">11.1. Настоящее Положение вступает в силу со дня официального обнародования. </w:t>
      </w:r>
    </w:p>
    <w:p w:rsidR="00857A93" w:rsidRPr="007E70B2" w:rsidRDefault="007E70B2" w:rsidP="006B6E7F">
      <w:pPr>
        <w:ind w:firstLine="708"/>
        <w:jc w:val="both"/>
        <w:rPr>
          <w:sz w:val="28"/>
          <w:szCs w:val="28"/>
        </w:rPr>
      </w:pPr>
      <w:r w:rsidRPr="007E70B2">
        <w:rPr>
          <w:sz w:val="28"/>
          <w:szCs w:val="28"/>
        </w:rPr>
        <w:t>11.2. Изменения и дополнения в настоящее Положение вступают в силу со дня их официального обнародования</w:t>
      </w:r>
    </w:p>
    <w:sectPr w:rsidR="00857A93" w:rsidRPr="007E70B2" w:rsidSect="006B6E7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97A"/>
    <w:rsid w:val="006B6E7F"/>
    <w:rsid w:val="0070397A"/>
    <w:rsid w:val="007E70B2"/>
    <w:rsid w:val="007F4396"/>
    <w:rsid w:val="00857A93"/>
    <w:rsid w:val="00A42BDA"/>
    <w:rsid w:val="00CC6C4F"/>
    <w:rsid w:val="00D256ED"/>
    <w:rsid w:val="00DE5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397A"/>
    <w:pPr>
      <w:spacing w:after="120"/>
    </w:pPr>
  </w:style>
  <w:style w:type="character" w:customStyle="1" w:styleId="a4">
    <w:name w:val="Основной текст Знак"/>
    <w:basedOn w:val="a0"/>
    <w:link w:val="a3"/>
    <w:rsid w:val="0070397A"/>
    <w:rPr>
      <w:rFonts w:ascii="Times New Roman" w:eastAsia="Times New Roman" w:hAnsi="Times New Roman" w:cs="Times New Roman"/>
      <w:sz w:val="24"/>
      <w:szCs w:val="24"/>
      <w:lang w:eastAsia="ru-RU"/>
    </w:rPr>
  </w:style>
  <w:style w:type="paragraph" w:styleId="a5">
    <w:name w:val="Subtitle"/>
    <w:basedOn w:val="a"/>
    <w:link w:val="a6"/>
    <w:qFormat/>
    <w:rsid w:val="0070397A"/>
    <w:pPr>
      <w:jc w:val="center"/>
    </w:pPr>
    <w:rPr>
      <w:b/>
      <w:bCs/>
      <w:sz w:val="44"/>
      <w:lang w:val="x-none" w:eastAsia="x-none"/>
    </w:rPr>
  </w:style>
  <w:style w:type="character" w:customStyle="1" w:styleId="a6">
    <w:name w:val="Подзаголовок Знак"/>
    <w:basedOn w:val="a0"/>
    <w:link w:val="a5"/>
    <w:rsid w:val="0070397A"/>
    <w:rPr>
      <w:rFonts w:ascii="Times New Roman" w:eastAsia="Times New Roman" w:hAnsi="Times New Roman" w:cs="Times New Roman"/>
      <w:b/>
      <w:bCs/>
      <w:sz w:val="44"/>
      <w:szCs w:val="24"/>
      <w:lang w:val="x-none" w:eastAsia="x-none"/>
    </w:rPr>
  </w:style>
  <w:style w:type="paragraph" w:customStyle="1" w:styleId="1">
    <w:name w:val="Без интервала1"/>
    <w:rsid w:val="0070397A"/>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397A"/>
    <w:pPr>
      <w:spacing w:after="120"/>
    </w:pPr>
  </w:style>
  <w:style w:type="character" w:customStyle="1" w:styleId="a4">
    <w:name w:val="Основной текст Знак"/>
    <w:basedOn w:val="a0"/>
    <w:link w:val="a3"/>
    <w:rsid w:val="0070397A"/>
    <w:rPr>
      <w:rFonts w:ascii="Times New Roman" w:eastAsia="Times New Roman" w:hAnsi="Times New Roman" w:cs="Times New Roman"/>
      <w:sz w:val="24"/>
      <w:szCs w:val="24"/>
      <w:lang w:eastAsia="ru-RU"/>
    </w:rPr>
  </w:style>
  <w:style w:type="paragraph" w:styleId="a5">
    <w:name w:val="Subtitle"/>
    <w:basedOn w:val="a"/>
    <w:link w:val="a6"/>
    <w:qFormat/>
    <w:rsid w:val="0070397A"/>
    <w:pPr>
      <w:jc w:val="center"/>
    </w:pPr>
    <w:rPr>
      <w:b/>
      <w:bCs/>
      <w:sz w:val="44"/>
      <w:lang w:val="x-none" w:eastAsia="x-none"/>
    </w:rPr>
  </w:style>
  <w:style w:type="character" w:customStyle="1" w:styleId="a6">
    <w:name w:val="Подзаголовок Знак"/>
    <w:basedOn w:val="a0"/>
    <w:link w:val="a5"/>
    <w:rsid w:val="0070397A"/>
    <w:rPr>
      <w:rFonts w:ascii="Times New Roman" w:eastAsia="Times New Roman" w:hAnsi="Times New Roman" w:cs="Times New Roman"/>
      <w:b/>
      <w:bCs/>
      <w:sz w:val="44"/>
      <w:szCs w:val="24"/>
      <w:lang w:val="x-none" w:eastAsia="x-none"/>
    </w:rPr>
  </w:style>
  <w:style w:type="paragraph" w:customStyle="1" w:styleId="1">
    <w:name w:val="Без интервала1"/>
    <w:rsid w:val="0070397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3638</Words>
  <Characters>20738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2016-11-14T12:36:00Z</dcterms:created>
  <dcterms:modified xsi:type="dcterms:W3CDTF">2016-11-18T06:01:00Z</dcterms:modified>
</cp:coreProperties>
</file>