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EB46" w14:textId="77777777" w:rsidR="0038648F" w:rsidRPr="00DC0D79" w:rsidRDefault="0038648F" w:rsidP="0038648F">
      <w:pPr>
        <w:shd w:val="clear" w:color="auto" w:fill="FFFFFF"/>
        <w:ind w:left="187"/>
        <w:jc w:val="center"/>
      </w:pPr>
      <w:r w:rsidRPr="00DC0D79">
        <w:t>Реестр объектов муниципал</w:t>
      </w:r>
      <w:r>
        <w:t>ьной собственности МО «</w:t>
      </w:r>
      <w:proofErr w:type="spellStart"/>
      <w:r>
        <w:t>Ездоченское</w:t>
      </w:r>
      <w:proofErr w:type="spellEnd"/>
      <w:r w:rsidRPr="00DC0D79">
        <w:t xml:space="preserve"> сельское поселение»</w:t>
      </w:r>
    </w:p>
    <w:p w14:paraId="2D1CB406" w14:textId="77777777" w:rsidR="0038648F" w:rsidRDefault="0038648F" w:rsidP="0038648F">
      <w:pPr>
        <w:shd w:val="clear" w:color="auto" w:fill="FFFFFF"/>
        <w:tabs>
          <w:tab w:val="left" w:leader="underscore" w:pos="8386"/>
          <w:tab w:val="left" w:leader="underscore" w:pos="10694"/>
        </w:tabs>
        <w:jc w:val="center"/>
        <w:rPr>
          <w:spacing w:val="-2"/>
        </w:rPr>
      </w:pPr>
      <w:r>
        <w:rPr>
          <w:spacing w:val="-2"/>
        </w:rPr>
        <w:t xml:space="preserve">РАЗДЕЛ </w:t>
      </w:r>
      <w:r w:rsidRPr="00DC0D79">
        <w:rPr>
          <w:spacing w:val="-2"/>
          <w:lang w:val="en-US"/>
        </w:rPr>
        <w:t>I</w:t>
      </w:r>
      <w:r w:rsidRPr="00DC0D79">
        <w:rPr>
          <w:spacing w:val="-2"/>
        </w:rPr>
        <w:t>. НЕДВИЖИМОЕ ИМУЩЕСТВО</w:t>
      </w:r>
    </w:p>
    <w:p w14:paraId="41330A9E" w14:textId="21BE0338" w:rsidR="0038648F" w:rsidRPr="00DC0D79" w:rsidRDefault="0038648F" w:rsidP="0038648F">
      <w:pPr>
        <w:shd w:val="clear" w:color="auto" w:fill="FFFFFF"/>
        <w:tabs>
          <w:tab w:val="left" w:leader="underscore" w:pos="8386"/>
          <w:tab w:val="left" w:leader="underscore" w:pos="10694"/>
        </w:tabs>
        <w:jc w:val="center"/>
      </w:pPr>
      <w:r w:rsidRPr="00DC0D79">
        <w:rPr>
          <w:spacing w:val="-1"/>
        </w:rPr>
        <w:t>Подраздел 1. Муниципальные жилые здания, жилые помещения</w:t>
      </w:r>
      <w:r>
        <w:rPr>
          <w:spacing w:val="-1"/>
        </w:rPr>
        <w:t xml:space="preserve"> </w:t>
      </w:r>
      <w:r w:rsidRPr="00DC0D79">
        <w:t>по состоя</w:t>
      </w:r>
      <w:r>
        <w:t xml:space="preserve">нию на </w:t>
      </w:r>
      <w:r w:rsidR="00037D1F">
        <w:t>01 ноября 20</w:t>
      </w:r>
      <w:r>
        <w:t xml:space="preserve">21 </w:t>
      </w:r>
      <w:r w:rsidRPr="00DC0D79">
        <w:t>г.</w:t>
      </w:r>
    </w:p>
    <w:p w14:paraId="5E2B3154" w14:textId="77777777" w:rsidR="0038648F" w:rsidRPr="00DC0D79" w:rsidRDefault="0038648F" w:rsidP="0038648F"/>
    <w:tbl>
      <w:tblPr>
        <w:tblpPr w:leftFromText="180" w:rightFromText="180" w:vertAnchor="text" w:horzAnchor="margin" w:tblpY="105"/>
        <w:tblW w:w="156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901"/>
        <w:gridCol w:w="813"/>
        <w:gridCol w:w="1418"/>
        <w:gridCol w:w="1559"/>
        <w:gridCol w:w="1748"/>
        <w:gridCol w:w="1092"/>
        <w:gridCol w:w="846"/>
        <w:gridCol w:w="992"/>
        <w:gridCol w:w="992"/>
        <w:gridCol w:w="2092"/>
        <w:gridCol w:w="1092"/>
        <w:gridCol w:w="1605"/>
      </w:tblGrid>
      <w:tr w:rsidR="002B1F73" w:rsidRPr="00F73320" w14:paraId="6E963695" w14:textId="77777777" w:rsidTr="00C73D58">
        <w:trPr>
          <w:trHeight w:hRule="exact" w:val="433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F7FB7" w14:textId="77777777" w:rsidR="0038648F" w:rsidRPr="00F73320" w:rsidRDefault="0038648F" w:rsidP="0038648F">
            <w:pPr>
              <w:shd w:val="clear" w:color="auto" w:fill="FFFFFF"/>
              <w:ind w:left="38"/>
            </w:pPr>
            <w:r w:rsidRPr="00F73320">
              <w:rPr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382B8" w14:textId="77777777" w:rsidR="0038648F" w:rsidRPr="00F73320" w:rsidRDefault="0038648F" w:rsidP="0038648F">
            <w:pPr>
              <w:shd w:val="clear" w:color="auto" w:fill="FFFFFF"/>
              <w:ind w:left="14"/>
            </w:pPr>
            <w:r w:rsidRPr="00F73320">
              <w:rPr>
                <w:spacing w:val="-1"/>
                <w:sz w:val="22"/>
                <w:szCs w:val="22"/>
              </w:rPr>
              <w:t>Реестро</w:t>
            </w:r>
            <w:r w:rsidRPr="00F73320">
              <w:rPr>
                <w:sz w:val="22"/>
                <w:szCs w:val="22"/>
              </w:rPr>
              <w:t>вый</w:t>
            </w:r>
          </w:p>
          <w:p w14:paraId="795AB49E" w14:textId="77777777" w:rsidR="0038648F" w:rsidRPr="00F73320" w:rsidRDefault="0038648F" w:rsidP="0038648F">
            <w:pPr>
              <w:shd w:val="clear" w:color="auto" w:fill="FFFFFF"/>
              <w:ind w:left="14"/>
            </w:pPr>
            <w:r w:rsidRPr="00F73320">
              <w:rPr>
                <w:sz w:val="22"/>
                <w:szCs w:val="22"/>
              </w:rPr>
              <w:t>номер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00145" w14:textId="77777777" w:rsidR="0038648F" w:rsidRPr="00F73320" w:rsidRDefault="0038648F" w:rsidP="0038648F">
            <w:pPr>
              <w:shd w:val="clear" w:color="auto" w:fill="FFFFFF"/>
              <w:ind w:left="24"/>
            </w:pPr>
            <w:r w:rsidRPr="00F73320">
              <w:rPr>
                <w:spacing w:val="-1"/>
                <w:sz w:val="22"/>
                <w:szCs w:val="22"/>
              </w:rPr>
              <w:t>Наименование</w:t>
            </w:r>
          </w:p>
          <w:p w14:paraId="71CD6EE2" w14:textId="77777777" w:rsidR="0038648F" w:rsidRPr="00F73320" w:rsidRDefault="0038648F" w:rsidP="0038648F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7123C47E" w14:textId="77777777" w:rsidR="0038648F" w:rsidRPr="00F73320" w:rsidRDefault="0038648F" w:rsidP="0038648F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6014D" w14:textId="77777777" w:rsidR="0038648F" w:rsidRPr="00F73320" w:rsidRDefault="0038648F" w:rsidP="0038648F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Адрес</w:t>
            </w:r>
          </w:p>
          <w:p w14:paraId="26DC8D43" w14:textId="77777777" w:rsidR="0038648F" w:rsidRPr="00F73320" w:rsidRDefault="0038648F" w:rsidP="0038648F">
            <w:pPr>
              <w:shd w:val="clear" w:color="auto" w:fill="FFFFFF"/>
              <w:ind w:left="43"/>
            </w:pPr>
            <w:r w:rsidRPr="00F73320">
              <w:rPr>
                <w:spacing w:val="-1"/>
                <w:sz w:val="22"/>
                <w:szCs w:val="22"/>
              </w:rPr>
              <w:t>(местоположение)</w:t>
            </w:r>
          </w:p>
          <w:p w14:paraId="76241635" w14:textId="77777777" w:rsidR="0038648F" w:rsidRPr="00F73320" w:rsidRDefault="0038648F" w:rsidP="0038648F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6174EB69" w14:textId="77777777" w:rsidR="0038648F" w:rsidRPr="00F73320" w:rsidRDefault="0038648F" w:rsidP="0038648F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7F43C" w14:textId="77777777" w:rsidR="0038648F" w:rsidRPr="00F73320" w:rsidRDefault="0038648F" w:rsidP="0038648F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Кадастровый</w:t>
            </w:r>
          </w:p>
          <w:p w14:paraId="5DE17A83" w14:textId="77777777" w:rsidR="0038648F" w:rsidRPr="00F73320" w:rsidRDefault="0038648F" w:rsidP="0038648F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номер</w:t>
            </w:r>
          </w:p>
          <w:p w14:paraId="2E25CFD4" w14:textId="77777777" w:rsidR="0038648F" w:rsidRPr="00F73320" w:rsidRDefault="0038648F" w:rsidP="0038648F">
            <w:pPr>
              <w:shd w:val="clear" w:color="auto" w:fill="FFFFFF"/>
              <w:ind w:left="24"/>
            </w:pPr>
            <w:r w:rsidRPr="00F73320">
              <w:rPr>
                <w:spacing w:val="-1"/>
                <w:sz w:val="22"/>
                <w:szCs w:val="22"/>
              </w:rPr>
              <w:t>муниципального</w:t>
            </w:r>
          </w:p>
          <w:p w14:paraId="7BA2C27E" w14:textId="77777777" w:rsidR="0038648F" w:rsidRPr="00F73320" w:rsidRDefault="0038648F" w:rsidP="0038648F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2E0C4ABE" w14:textId="77777777" w:rsidR="0038648F" w:rsidRPr="00F73320" w:rsidRDefault="0038648F" w:rsidP="0038648F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C3550" w14:textId="77777777" w:rsidR="0038648F" w:rsidRPr="00F73320" w:rsidRDefault="0038648F" w:rsidP="0038648F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Площадь,</w:t>
            </w:r>
          </w:p>
          <w:p w14:paraId="0BB6132F" w14:textId="77777777" w:rsidR="0038648F" w:rsidRPr="00F73320" w:rsidRDefault="0038648F" w:rsidP="0038648F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протяженность и</w:t>
            </w:r>
          </w:p>
          <w:p w14:paraId="630AB2BC" w14:textId="77777777" w:rsidR="0038648F" w:rsidRPr="00F73320" w:rsidRDefault="0038648F" w:rsidP="0038648F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(или) иные</w:t>
            </w:r>
          </w:p>
          <w:p w14:paraId="2C77CD22" w14:textId="77777777" w:rsidR="0038648F" w:rsidRPr="00F73320" w:rsidRDefault="0038648F" w:rsidP="0038648F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параметры,</w:t>
            </w:r>
          </w:p>
          <w:p w14:paraId="0B056E57" w14:textId="77777777" w:rsidR="0038648F" w:rsidRPr="00F73320" w:rsidRDefault="0038648F" w:rsidP="0038648F">
            <w:pPr>
              <w:shd w:val="clear" w:color="auto" w:fill="FFFFFF"/>
              <w:ind w:left="19"/>
            </w:pPr>
            <w:r w:rsidRPr="00F73320">
              <w:rPr>
                <w:spacing w:val="-1"/>
                <w:sz w:val="22"/>
                <w:szCs w:val="22"/>
              </w:rPr>
              <w:t>характеризующие</w:t>
            </w:r>
          </w:p>
          <w:p w14:paraId="6A66C30A" w14:textId="77777777" w:rsidR="0038648F" w:rsidRPr="00F73320" w:rsidRDefault="0038648F" w:rsidP="0038648F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физические</w:t>
            </w:r>
          </w:p>
          <w:p w14:paraId="035542C2" w14:textId="77777777" w:rsidR="0038648F" w:rsidRPr="00F73320" w:rsidRDefault="0038648F" w:rsidP="0038648F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свойства</w:t>
            </w:r>
          </w:p>
          <w:p w14:paraId="78EEC412" w14:textId="77777777" w:rsidR="0038648F" w:rsidRPr="00F73320" w:rsidRDefault="0038648F" w:rsidP="0038648F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7AE4DE33" w14:textId="77777777" w:rsidR="0038648F" w:rsidRPr="00F73320" w:rsidRDefault="0038648F" w:rsidP="0038648F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D3E71" w14:textId="77777777" w:rsidR="0038648F" w:rsidRPr="00F73320" w:rsidRDefault="0038648F" w:rsidP="0038648F">
            <w:pPr>
              <w:shd w:val="clear" w:color="auto" w:fill="FFFFFF"/>
              <w:ind w:left="19" w:right="14"/>
              <w:jc w:val="center"/>
            </w:pPr>
            <w:r w:rsidRPr="00F73320">
              <w:rPr>
                <w:sz w:val="22"/>
                <w:szCs w:val="22"/>
              </w:rPr>
              <w:t>Сведения о балансовой стоимости недвижимог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14EE5" w14:textId="0C7CCF4D" w:rsidR="0038648F" w:rsidRPr="00F73320" w:rsidRDefault="0038648F" w:rsidP="0038648F">
            <w:pPr>
              <w:shd w:val="clear" w:color="auto" w:fill="FFFFFF"/>
              <w:ind w:left="19" w:right="19"/>
              <w:jc w:val="center"/>
            </w:pPr>
            <w:r w:rsidRPr="00F73320">
              <w:rPr>
                <w:sz w:val="22"/>
                <w:szCs w:val="22"/>
              </w:rPr>
              <w:t>Сведения о</w:t>
            </w:r>
            <w:r>
              <w:rPr>
                <w:sz w:val="22"/>
                <w:szCs w:val="22"/>
              </w:rPr>
              <w:t xml:space="preserve"> </w:t>
            </w:r>
            <w:r w:rsidRPr="00F73320">
              <w:rPr>
                <w:sz w:val="22"/>
                <w:szCs w:val="22"/>
              </w:rPr>
              <w:t>остаточной стоимости недвижимог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C527F" w14:textId="77777777" w:rsidR="0038648F" w:rsidRPr="00F73320" w:rsidRDefault="0038648F" w:rsidP="0038648F">
            <w:pPr>
              <w:shd w:val="clear" w:color="auto" w:fill="FFFFFF"/>
              <w:ind w:left="14" w:right="19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r w:rsidRPr="00F73320">
              <w:rPr>
                <w:spacing w:val="-1"/>
                <w:sz w:val="22"/>
                <w:szCs w:val="22"/>
              </w:rPr>
              <w:t>кадастровой</w:t>
            </w:r>
          </w:p>
          <w:p w14:paraId="03F5D1E5" w14:textId="77777777" w:rsidR="0038648F" w:rsidRPr="00F73320" w:rsidRDefault="0038648F" w:rsidP="0038648F">
            <w:pPr>
              <w:shd w:val="clear" w:color="auto" w:fill="FFFFFF"/>
              <w:ind w:left="14" w:right="19"/>
              <w:jc w:val="center"/>
            </w:pPr>
            <w:r w:rsidRPr="00F73320">
              <w:rPr>
                <w:sz w:val="22"/>
                <w:szCs w:val="22"/>
              </w:rPr>
              <w:t>стоимости недвижимо</w:t>
            </w:r>
            <w:r>
              <w:rPr>
                <w:sz w:val="22"/>
                <w:szCs w:val="22"/>
              </w:rPr>
              <w:t>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1E622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Даты</w:t>
            </w:r>
          </w:p>
          <w:p w14:paraId="7A6652B5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возникновения и</w:t>
            </w:r>
          </w:p>
          <w:p w14:paraId="427FD7F9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прекращения права</w:t>
            </w:r>
          </w:p>
          <w:p w14:paraId="3D8D4CCA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муниципальной</w:t>
            </w:r>
          </w:p>
          <w:p w14:paraId="70C7B959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собственности на</w:t>
            </w:r>
          </w:p>
          <w:p w14:paraId="391E6E9D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недвижимое</w:t>
            </w:r>
          </w:p>
          <w:p w14:paraId="5F864A6F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имущество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27684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Основания </w:t>
            </w:r>
            <w:r w:rsidRPr="00F73320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14:paraId="33E978E6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права </w:t>
            </w:r>
            <w:r w:rsidRPr="00F73320">
              <w:rPr>
                <w:spacing w:val="-1"/>
                <w:sz w:val="22"/>
                <w:szCs w:val="22"/>
              </w:rPr>
              <w:t>муниципальной</w:t>
            </w:r>
          </w:p>
          <w:p w14:paraId="1ECFEC51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й</w:t>
            </w:r>
          </w:p>
          <w:p w14:paraId="29A9B452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собственности</w:t>
            </w:r>
          </w:p>
          <w:p w14:paraId="6E777FE8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на недвижимое</w:t>
            </w:r>
          </w:p>
          <w:p w14:paraId="7972EA7A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имущество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A4C9F" w14:textId="2F35886C" w:rsidR="0038648F" w:rsidRPr="00F73320" w:rsidRDefault="0038648F" w:rsidP="0038648F">
            <w:pPr>
              <w:shd w:val="clear" w:color="auto" w:fill="FFFFFF"/>
              <w:ind w:left="19" w:right="24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r w:rsidRPr="00F73320">
              <w:rPr>
                <w:spacing w:val="-1"/>
                <w:sz w:val="22"/>
                <w:szCs w:val="22"/>
              </w:rPr>
              <w:t>правооблада</w:t>
            </w:r>
            <w:r w:rsidRPr="00F73320">
              <w:rPr>
                <w:sz w:val="22"/>
                <w:szCs w:val="22"/>
              </w:rPr>
              <w:t xml:space="preserve">теле </w:t>
            </w:r>
            <w:r w:rsidRPr="00F73320">
              <w:rPr>
                <w:spacing w:val="-1"/>
                <w:sz w:val="22"/>
                <w:szCs w:val="22"/>
              </w:rPr>
              <w:t>муниципаль</w:t>
            </w:r>
            <w:r w:rsidRPr="00F73320">
              <w:rPr>
                <w:sz w:val="22"/>
                <w:szCs w:val="22"/>
              </w:rPr>
              <w:t xml:space="preserve">ного </w:t>
            </w:r>
            <w:r w:rsidRPr="00F73320">
              <w:rPr>
                <w:spacing w:val="-1"/>
                <w:sz w:val="22"/>
                <w:szCs w:val="22"/>
              </w:rPr>
              <w:t>недвижимог</w:t>
            </w:r>
            <w:r w:rsidRPr="00F73320">
              <w:rPr>
                <w:sz w:val="22"/>
                <w:szCs w:val="22"/>
              </w:rPr>
              <w:t xml:space="preserve">о </w:t>
            </w:r>
            <w:r w:rsidRPr="00F73320">
              <w:rPr>
                <w:spacing w:val="-1"/>
                <w:sz w:val="22"/>
                <w:szCs w:val="22"/>
              </w:rPr>
              <w:t>имущества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A44CE" w14:textId="77777777" w:rsidR="0038648F" w:rsidRPr="00F73320" w:rsidRDefault="0038648F" w:rsidP="0038648F">
            <w:pPr>
              <w:shd w:val="clear" w:color="auto" w:fill="FFFFFF"/>
              <w:ind w:left="10" w:right="14"/>
              <w:jc w:val="center"/>
            </w:pPr>
            <w:r w:rsidRPr="00F73320">
              <w:rPr>
                <w:sz w:val="22"/>
                <w:szCs w:val="22"/>
              </w:rPr>
              <w:t xml:space="preserve">Сведения об </w:t>
            </w:r>
            <w:r w:rsidRPr="00F73320">
              <w:rPr>
                <w:spacing w:val="-1"/>
                <w:sz w:val="22"/>
                <w:szCs w:val="22"/>
              </w:rPr>
              <w:t>установленных в</w:t>
            </w:r>
          </w:p>
          <w:p w14:paraId="07AE72E6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отношении</w:t>
            </w:r>
          </w:p>
          <w:p w14:paraId="4A7A8FC9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муниципального</w:t>
            </w:r>
          </w:p>
          <w:p w14:paraId="5AEAEEA1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01D183D0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имущества</w:t>
            </w:r>
          </w:p>
          <w:p w14:paraId="5DBA7690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ограничениях</w:t>
            </w:r>
          </w:p>
          <w:p w14:paraId="55634E67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(обременениях) с</w:t>
            </w:r>
          </w:p>
          <w:p w14:paraId="5DC398F6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указанием</w:t>
            </w:r>
          </w:p>
          <w:p w14:paraId="33D00383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основания и даты их</w:t>
            </w:r>
          </w:p>
          <w:p w14:paraId="4E2392E1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возникновения и</w:t>
            </w:r>
          </w:p>
          <w:p w14:paraId="45C696DB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прекращения</w:t>
            </w:r>
          </w:p>
        </w:tc>
      </w:tr>
      <w:tr w:rsidR="002B1F73" w:rsidRPr="00F73320" w14:paraId="00DDC233" w14:textId="77777777" w:rsidTr="00C73D58">
        <w:trPr>
          <w:trHeight w:hRule="exact" w:val="26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8E8F8" w14:textId="77777777" w:rsidR="0038648F" w:rsidRPr="00F73320" w:rsidRDefault="0038648F" w:rsidP="0038648F">
            <w:pPr>
              <w:shd w:val="clear" w:color="auto" w:fill="FFFFFF"/>
              <w:ind w:left="192"/>
            </w:pPr>
            <w:r w:rsidRPr="00F73320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E28DE" w14:textId="77777777" w:rsidR="0038648F" w:rsidRPr="00F73320" w:rsidRDefault="0038648F" w:rsidP="0038648F">
            <w:pPr>
              <w:shd w:val="clear" w:color="auto" w:fill="FFFFFF"/>
              <w:ind w:left="230"/>
            </w:pPr>
            <w:r w:rsidRPr="00F73320">
              <w:rPr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29E04" w14:textId="77777777" w:rsidR="0038648F" w:rsidRPr="00F73320" w:rsidRDefault="0038648F" w:rsidP="0038648F">
            <w:pPr>
              <w:shd w:val="clear" w:color="auto" w:fill="FFFFFF"/>
              <w:ind w:left="475"/>
            </w:pPr>
            <w:r w:rsidRPr="00F7332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509B2" w14:textId="77777777" w:rsidR="0038648F" w:rsidRPr="00F73320" w:rsidRDefault="0038648F" w:rsidP="0038648F">
            <w:pPr>
              <w:shd w:val="clear" w:color="auto" w:fill="FFFFFF"/>
              <w:ind w:left="614"/>
            </w:pPr>
            <w:r w:rsidRPr="00F7332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1D072" w14:textId="77777777" w:rsidR="0038648F" w:rsidRPr="00F73320" w:rsidRDefault="0038648F" w:rsidP="0038648F">
            <w:pPr>
              <w:shd w:val="clear" w:color="auto" w:fill="FFFFFF"/>
              <w:ind w:left="542"/>
            </w:pPr>
            <w:r w:rsidRPr="00F73320">
              <w:rPr>
                <w:sz w:val="22"/>
                <w:szCs w:val="22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69CFF" w14:textId="77777777" w:rsidR="0038648F" w:rsidRPr="00F73320" w:rsidRDefault="0038648F" w:rsidP="0038648F">
            <w:pPr>
              <w:shd w:val="clear" w:color="auto" w:fill="FFFFFF"/>
              <w:ind w:left="586"/>
            </w:pPr>
            <w:r w:rsidRPr="00F73320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1DEF1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2AA94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6C03E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9C126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3923D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E1A49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31A1E" w14:textId="77777777" w:rsidR="0038648F" w:rsidRPr="00F73320" w:rsidRDefault="0038648F" w:rsidP="0038648F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13</w:t>
            </w:r>
          </w:p>
        </w:tc>
      </w:tr>
      <w:tr w:rsidR="002B1F73" w:rsidRPr="00F73320" w14:paraId="0D156C60" w14:textId="77777777" w:rsidTr="00C73D58">
        <w:trPr>
          <w:trHeight w:hRule="exact" w:val="1364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FD513" w14:textId="4AD18105" w:rsidR="0038648F" w:rsidRPr="00F73320" w:rsidRDefault="007931BA" w:rsidP="0038648F">
            <w:pPr>
              <w:shd w:val="clear" w:color="auto" w:fill="FFFFFF"/>
            </w:pPr>
            <w: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E1CBD" w14:textId="2FFAFD3B" w:rsidR="0038648F" w:rsidRPr="00022C06" w:rsidRDefault="007931BA" w:rsidP="0038648F">
            <w:pPr>
              <w:shd w:val="clear" w:color="auto" w:fill="FFFFFF"/>
              <w:rPr>
                <w:sz w:val="20"/>
                <w:szCs w:val="20"/>
              </w:rPr>
            </w:pPr>
            <w:r w:rsidRPr="00022C06">
              <w:rPr>
                <w:spacing w:val="-1"/>
                <w:sz w:val="20"/>
                <w:szCs w:val="20"/>
              </w:rPr>
              <w:t>1-1-ЕП-00001ж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12DA4" w14:textId="2F5E0C65" w:rsidR="0038648F" w:rsidRPr="00022C06" w:rsidRDefault="00D17A79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0C226" w14:textId="5938E8CB" w:rsidR="0038648F" w:rsidRPr="00022C06" w:rsidRDefault="00D17A79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Чернянский район, </w:t>
            </w:r>
            <w:proofErr w:type="spellStart"/>
            <w:r>
              <w:rPr>
                <w:sz w:val="20"/>
                <w:szCs w:val="20"/>
              </w:rPr>
              <w:t>с.Холки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 д.31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4EFE9" w14:textId="572F672F" w:rsidR="0038648F" w:rsidRPr="00D17A79" w:rsidRDefault="00D17A79" w:rsidP="0038648F">
            <w:pPr>
              <w:shd w:val="clear" w:color="auto" w:fill="FFFFFF"/>
              <w:rPr>
                <w:sz w:val="20"/>
                <w:szCs w:val="20"/>
              </w:rPr>
            </w:pPr>
            <w:r w:rsidRPr="00D17A79">
              <w:rPr>
                <w:sz w:val="20"/>
                <w:szCs w:val="20"/>
              </w:rPr>
              <w:t>31:08</w:t>
            </w:r>
            <w:r>
              <w:rPr>
                <w:sz w:val="20"/>
                <w:szCs w:val="20"/>
              </w:rPr>
              <w:t>:1604001:82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4C21F" w14:textId="521592CD" w:rsidR="0038648F" w:rsidRPr="00D17A79" w:rsidRDefault="0013082D" w:rsidP="001308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7D823" w14:textId="3387EAD0" w:rsidR="0038648F" w:rsidRPr="00D17A79" w:rsidRDefault="008B034D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541150,78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B6505" w14:textId="5AC5828D" w:rsidR="0038648F" w:rsidRPr="00D17A79" w:rsidRDefault="0038648F" w:rsidP="00022C0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F5466" w14:textId="3E1C410B" w:rsidR="0038648F" w:rsidRPr="00D17A79" w:rsidRDefault="008B034D" w:rsidP="00022C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541150,78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58FE5" w14:textId="4DB77878" w:rsidR="0038648F" w:rsidRPr="00D17A79" w:rsidRDefault="00C73D58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DF891" w14:textId="18F5FA88" w:rsidR="0038648F" w:rsidRPr="00D17A79" w:rsidRDefault="00F352B3" w:rsidP="0038648F">
            <w:pPr>
              <w:shd w:val="clear" w:color="auto" w:fill="FFFFFF"/>
              <w:rPr>
                <w:sz w:val="20"/>
                <w:szCs w:val="20"/>
              </w:rPr>
            </w:pPr>
            <w:r w:rsidRPr="00F352B3">
              <w:rPr>
                <w:sz w:val="20"/>
                <w:szCs w:val="20"/>
              </w:rPr>
              <w:t>свидетельство о праве на наследство по закону 31 АБ № 1094858 от 03.10.2017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5AB3F" w14:textId="76EAE2F1" w:rsidR="0038648F" w:rsidRPr="00D17A79" w:rsidRDefault="00C57089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737D3" w14:textId="1EEBDA8A" w:rsidR="0038648F" w:rsidRPr="00D17A79" w:rsidRDefault="00F352B3" w:rsidP="00F352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B1F73" w:rsidRPr="00F73320" w14:paraId="3387DB5C" w14:textId="77777777" w:rsidTr="00C73D58">
        <w:trPr>
          <w:trHeight w:hRule="exact" w:val="127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B66BC" w14:textId="624F8CAF" w:rsidR="0038648F" w:rsidRPr="00F73320" w:rsidRDefault="007931BA" w:rsidP="0038648F">
            <w:pPr>
              <w:shd w:val="clear" w:color="auto" w:fill="FFFFFF"/>
            </w:pPr>
            <w: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0F531" w14:textId="53CCC79E" w:rsidR="0038648F" w:rsidRPr="002350AF" w:rsidRDefault="007931BA" w:rsidP="0038648F">
            <w:pPr>
              <w:shd w:val="clear" w:color="auto" w:fill="FFFFFF"/>
              <w:rPr>
                <w:sz w:val="20"/>
                <w:szCs w:val="20"/>
              </w:rPr>
            </w:pPr>
            <w:r w:rsidRPr="002350AF">
              <w:rPr>
                <w:spacing w:val="-1"/>
                <w:sz w:val="20"/>
                <w:szCs w:val="20"/>
              </w:rPr>
              <w:t>1-1-ЕП-00002ж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B29CD" w14:textId="75B0AD8C" w:rsidR="0038648F" w:rsidRPr="00F73320" w:rsidRDefault="00D17A79" w:rsidP="0038648F">
            <w:pPr>
              <w:shd w:val="clear" w:color="auto" w:fill="FFFFFF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F5E82" w14:textId="30107EAE" w:rsidR="0038648F" w:rsidRPr="00F73320" w:rsidRDefault="00D17A79" w:rsidP="0038648F">
            <w:pPr>
              <w:shd w:val="clear" w:color="auto" w:fill="FFFFFF"/>
            </w:pPr>
            <w:r>
              <w:rPr>
                <w:sz w:val="20"/>
                <w:szCs w:val="20"/>
              </w:rPr>
              <w:t xml:space="preserve">Чернянский район, </w:t>
            </w:r>
            <w:proofErr w:type="spellStart"/>
            <w:r>
              <w:rPr>
                <w:sz w:val="20"/>
                <w:szCs w:val="20"/>
              </w:rPr>
              <w:t>с.Холки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ул.Подгорная</w:t>
            </w:r>
            <w:proofErr w:type="spellEnd"/>
            <w:r>
              <w:rPr>
                <w:sz w:val="20"/>
                <w:szCs w:val="20"/>
              </w:rPr>
              <w:t xml:space="preserve"> д.28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9948A" w14:textId="62A7A3C0" w:rsidR="0038648F" w:rsidRPr="00D17A79" w:rsidRDefault="0013082D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31:08:1701001:1754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460F4" w14:textId="0C17E71F" w:rsidR="0038648F" w:rsidRPr="00D17A79" w:rsidRDefault="0013082D" w:rsidP="001308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83CEC" w14:textId="2284542A" w:rsidR="0038648F" w:rsidRPr="00D17A79" w:rsidRDefault="008B034D" w:rsidP="0038648F">
            <w:pPr>
              <w:shd w:val="clear" w:color="auto" w:fill="FFFFFF"/>
              <w:rPr>
                <w:sz w:val="20"/>
                <w:szCs w:val="20"/>
              </w:rPr>
            </w:pPr>
            <w:r w:rsidRPr="008B034D">
              <w:rPr>
                <w:sz w:val="20"/>
                <w:szCs w:val="20"/>
              </w:rPr>
              <w:t>668677,18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5D9C4" w14:textId="1BECBC35" w:rsidR="0038648F" w:rsidRPr="00D17A79" w:rsidRDefault="008B034D" w:rsidP="008B03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FF83D" w14:textId="1EC16ADE" w:rsidR="0038648F" w:rsidRPr="00D17A79" w:rsidRDefault="008B034D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668677,18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3134D" w14:textId="244E2BFF" w:rsidR="0038648F" w:rsidRPr="00D17A79" w:rsidRDefault="00C73D58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85453" w14:textId="2863C9AC" w:rsidR="0038648F" w:rsidRPr="00D17A79" w:rsidRDefault="00F352B3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352B3">
              <w:rPr>
                <w:sz w:val="20"/>
                <w:szCs w:val="20"/>
              </w:rPr>
              <w:t>ешение Чернянского районного суда от 25.06.2019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7EECF" w14:textId="06CB8046" w:rsidR="0038648F" w:rsidRPr="00D17A79" w:rsidRDefault="00C57089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1625F" w14:textId="3C2A4CE4" w:rsidR="0038648F" w:rsidRPr="00D17A79" w:rsidRDefault="00F352B3" w:rsidP="00F352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350AF" w:rsidRPr="00F73320" w14:paraId="27D5BE11" w14:textId="77777777" w:rsidTr="00C73D58">
        <w:trPr>
          <w:trHeight w:hRule="exact" w:val="127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5A2B7" w14:textId="4DE94966" w:rsidR="002350AF" w:rsidRDefault="002350AF" w:rsidP="0038648F">
            <w:pPr>
              <w:shd w:val="clear" w:color="auto" w:fill="FFFFFF"/>
            </w:pPr>
            <w: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105"/>
              <w:tblW w:w="15696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696"/>
            </w:tblGrid>
            <w:tr w:rsidR="002350AF" w:rsidRPr="002350AF" w14:paraId="3D2BAC1E" w14:textId="77777777" w:rsidTr="00D17A79">
              <w:trPr>
                <w:trHeight w:hRule="exact" w:val="839"/>
              </w:trPr>
              <w:tc>
                <w:tcPr>
                  <w:tcW w:w="901" w:type="dxa"/>
                  <w:shd w:val="clear" w:color="auto" w:fill="FFFFFF"/>
                </w:tcPr>
                <w:p w14:paraId="17496682" w14:textId="77777777" w:rsidR="002350AF" w:rsidRDefault="002350AF" w:rsidP="002350AF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1-1-ЕП-</w:t>
                  </w:r>
                </w:p>
                <w:p w14:paraId="03465B5D" w14:textId="525617A3" w:rsidR="002350AF" w:rsidRPr="002350AF" w:rsidRDefault="002350AF" w:rsidP="002350AF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00003ж</w:t>
                  </w:r>
                </w:p>
              </w:tc>
            </w:tr>
            <w:tr w:rsidR="00C57089" w:rsidRPr="002350AF" w14:paraId="36EA5A47" w14:textId="77777777" w:rsidTr="00D17A79">
              <w:trPr>
                <w:trHeight w:hRule="exact" w:val="839"/>
              </w:trPr>
              <w:tc>
                <w:tcPr>
                  <w:tcW w:w="901" w:type="dxa"/>
                  <w:shd w:val="clear" w:color="auto" w:fill="FFFFFF"/>
                </w:tcPr>
                <w:p w14:paraId="2EB37DB5" w14:textId="77777777" w:rsidR="00C57089" w:rsidRDefault="00C57089" w:rsidP="002350AF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</w:tr>
            <w:tr w:rsidR="00C57089" w:rsidRPr="002350AF" w14:paraId="7AF9220F" w14:textId="77777777" w:rsidTr="00D17A79">
              <w:trPr>
                <w:trHeight w:hRule="exact" w:val="839"/>
              </w:trPr>
              <w:tc>
                <w:tcPr>
                  <w:tcW w:w="901" w:type="dxa"/>
                  <w:shd w:val="clear" w:color="auto" w:fill="FFFFFF"/>
                </w:tcPr>
                <w:p w14:paraId="3586445B" w14:textId="77777777" w:rsidR="00C57089" w:rsidRDefault="00C57089" w:rsidP="002350AF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E02C76" w14:textId="77777777" w:rsidR="002350AF" w:rsidRPr="002350AF" w:rsidRDefault="002350AF" w:rsidP="0038648F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66682" w14:textId="4234E0C4" w:rsidR="002350AF" w:rsidRPr="00F73320" w:rsidRDefault="00D17A79" w:rsidP="0038648F">
            <w:pPr>
              <w:shd w:val="clear" w:color="auto" w:fill="FFFFFF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7798C" w14:textId="14C442EC" w:rsidR="002350AF" w:rsidRPr="00F73320" w:rsidRDefault="00D17A79" w:rsidP="0038648F">
            <w:pPr>
              <w:shd w:val="clear" w:color="auto" w:fill="FFFFFF"/>
            </w:pPr>
            <w:r>
              <w:rPr>
                <w:sz w:val="20"/>
                <w:szCs w:val="20"/>
              </w:rPr>
              <w:t xml:space="preserve">Чернянский район, </w:t>
            </w:r>
            <w:proofErr w:type="spellStart"/>
            <w:r>
              <w:rPr>
                <w:sz w:val="20"/>
                <w:szCs w:val="20"/>
              </w:rPr>
              <w:t>с.Холки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Школьная</w:t>
            </w:r>
            <w:proofErr w:type="spellEnd"/>
            <w:r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EAE1F" w14:textId="4C61E554" w:rsidR="002350AF" w:rsidRPr="00D17A79" w:rsidRDefault="0013082D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31:08:1604001:183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AD94A" w14:textId="7AF791CF" w:rsidR="002350AF" w:rsidRPr="00D17A79" w:rsidRDefault="0013082D" w:rsidP="001308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ED9A7" w14:textId="6D79598D" w:rsidR="002350AF" w:rsidRPr="00D17A79" w:rsidRDefault="008B034D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374893,14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0B98D" w14:textId="77777777" w:rsidR="002350AF" w:rsidRPr="00D17A79" w:rsidRDefault="002350AF" w:rsidP="003864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B46EB" w14:textId="1B1D7B3E" w:rsidR="002350AF" w:rsidRPr="00D17A79" w:rsidRDefault="008B034D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374893,14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C6009" w14:textId="09FFD167" w:rsidR="002350AF" w:rsidRPr="00D17A79" w:rsidRDefault="00C73D58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D4218" w14:textId="5919E547" w:rsidR="002350AF" w:rsidRPr="00D17A79" w:rsidRDefault="00F352B3" w:rsidP="0038648F">
            <w:pPr>
              <w:shd w:val="clear" w:color="auto" w:fill="FFFFFF"/>
              <w:rPr>
                <w:sz w:val="20"/>
                <w:szCs w:val="20"/>
              </w:rPr>
            </w:pPr>
            <w:r w:rsidRPr="00F352B3">
              <w:rPr>
                <w:sz w:val="20"/>
                <w:szCs w:val="20"/>
              </w:rPr>
              <w:t>Решение Чернянского районного суда от 25.06.2019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D39E9" w14:textId="59336288" w:rsidR="002350AF" w:rsidRPr="00D17A79" w:rsidRDefault="00C57089" w:rsidP="0038648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3530B" w14:textId="0B5BFDD1" w:rsidR="002350AF" w:rsidRPr="00D17A79" w:rsidRDefault="00F352B3" w:rsidP="00F352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14:paraId="49F1FF5F" w14:textId="77777777" w:rsidR="003C3DC0" w:rsidRDefault="003C3DC0"/>
    <w:sectPr w:rsidR="003C3DC0" w:rsidSect="003864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87"/>
    <w:rsid w:val="00022C06"/>
    <w:rsid w:val="00037D1F"/>
    <w:rsid w:val="0013082D"/>
    <w:rsid w:val="002350AF"/>
    <w:rsid w:val="002B1F73"/>
    <w:rsid w:val="0038648F"/>
    <w:rsid w:val="003C3DC0"/>
    <w:rsid w:val="006D75D5"/>
    <w:rsid w:val="007931BA"/>
    <w:rsid w:val="008B034D"/>
    <w:rsid w:val="00AF0176"/>
    <w:rsid w:val="00B829D8"/>
    <w:rsid w:val="00C57089"/>
    <w:rsid w:val="00C73D58"/>
    <w:rsid w:val="00D17A79"/>
    <w:rsid w:val="00DD7187"/>
    <w:rsid w:val="00F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484F"/>
  <w15:chartTrackingRefBased/>
  <w15:docId w15:val="{2AB67FEF-147E-4B88-A614-78CB08EA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4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2021-11-19T06:23:00Z</dcterms:created>
  <dcterms:modified xsi:type="dcterms:W3CDTF">2021-11-22T06:59:00Z</dcterms:modified>
</cp:coreProperties>
</file>